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AE" w:rsidRPr="00293C19" w:rsidRDefault="00C67FAE" w:rsidP="005E0D1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93C19">
        <w:rPr>
          <w:rFonts w:ascii="Times New Roman" w:hAnsi="Times New Roman"/>
          <w:sz w:val="28"/>
          <w:szCs w:val="28"/>
        </w:rPr>
        <w:t xml:space="preserve">Прокуратурой Износковского района проведена проверка исполнения законодательства о противодействия коррупции. </w:t>
      </w:r>
    </w:p>
    <w:p w:rsidR="00C67FAE" w:rsidRPr="00293C19" w:rsidRDefault="00C67FAE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>Согласно ч. 4 ст. 12 Федерального закона «О противодействии коррупции» и ст. 64.1 Трудового кодекса РФ, работодатель при заключении трудового или гражданско-правового договора на выполнение работ (оказание услуг), с гражданином, замещавшим должности государственной или муниципальной службы, перечень 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>Проведенной прокуратурой Износковского района проверкой установлено, что данные требования законодательства не выполнены ООО</w:t>
      </w:r>
      <w:r w:rsidRPr="00293C19">
        <w:rPr>
          <w:rFonts w:ascii="Times New Roman" w:hAnsi="Times New Roman"/>
          <w:sz w:val="28"/>
          <w:szCs w:val="28"/>
        </w:rPr>
        <w:t xml:space="preserve"> «Трастед Продактс»</w:t>
      </w:r>
      <w:r w:rsidRPr="00293C19">
        <w:rPr>
          <w:rFonts w:ascii="Times New Roman" w:hAnsi="Times New Roman"/>
          <w:sz w:val="28"/>
          <w:szCs w:val="28"/>
          <w:lang w:eastAsia="ru-RU"/>
        </w:rPr>
        <w:t>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>Так, установлено, что гражданка замещала должность главного специалиста отдела экономики администрации МР «Износковский район», была уволена в июле 2019 года.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>В октябре 2020 года данная гражданка была принята на работу в ООО «Трастед Продактс» на должность аппаратчика.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>При этом, в нарушение вышеуказанных требований закона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93C19">
        <w:rPr>
          <w:rFonts w:ascii="Times New Roman" w:hAnsi="Times New Roman"/>
          <w:sz w:val="28"/>
          <w:szCs w:val="28"/>
          <w:lang w:eastAsia="ru-RU"/>
        </w:rPr>
        <w:t xml:space="preserve"> работодателем уведомление о приеме на работу бывшего муниципального служащего по месту ее прежней работы в установленный срок не направлено.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 xml:space="preserve">Данное бездействие образует состав административного правонарушения, ответственность за которое установлена ст.19.29 КоАП РФ (незаконное привлечение к трудовой деятельности либо к выполнению работ или оказанию услуг бывшего муниципального служащего). 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 xml:space="preserve">По постановлению прокурора района руководитель организации и юридическое лицо решением </w:t>
      </w:r>
      <w:r>
        <w:rPr>
          <w:rFonts w:ascii="Times New Roman" w:hAnsi="Times New Roman"/>
          <w:sz w:val="28"/>
          <w:szCs w:val="28"/>
          <w:lang w:eastAsia="ru-RU"/>
        </w:rPr>
        <w:t>мирового судьи</w:t>
      </w:r>
      <w:r w:rsidRPr="00293C19">
        <w:rPr>
          <w:rFonts w:ascii="Times New Roman" w:hAnsi="Times New Roman"/>
          <w:sz w:val="28"/>
          <w:szCs w:val="28"/>
          <w:lang w:eastAsia="ru-RU"/>
        </w:rPr>
        <w:t xml:space="preserve"> от 17.07.2023 привлечены к административной ответственности в виде штрафа в размере 20 тыс. рублей  и 50 тыс. рублей соответственно.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 xml:space="preserve">Выявленные нарушения устранены в рамках рассмотрения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внесенного </w:t>
      </w:r>
      <w:r w:rsidRPr="00293C19">
        <w:rPr>
          <w:rFonts w:ascii="Times New Roman" w:hAnsi="Times New Roman"/>
          <w:sz w:val="28"/>
          <w:szCs w:val="28"/>
          <w:lang w:eastAsia="ru-RU"/>
        </w:rPr>
        <w:t>прокурор</w:t>
      </w:r>
      <w:r>
        <w:rPr>
          <w:rFonts w:ascii="Times New Roman" w:hAnsi="Times New Roman"/>
          <w:sz w:val="28"/>
          <w:szCs w:val="28"/>
          <w:lang w:eastAsia="ru-RU"/>
        </w:rPr>
        <w:t>ом района представления</w:t>
      </w:r>
      <w:r w:rsidRPr="00293C1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67FAE" w:rsidRPr="00293C19" w:rsidRDefault="00C67FAE" w:rsidP="005E0D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3C19">
        <w:rPr>
          <w:rFonts w:ascii="Times New Roman" w:hAnsi="Times New Roman"/>
          <w:sz w:val="28"/>
          <w:szCs w:val="28"/>
          <w:lang w:eastAsia="ru-RU"/>
        </w:rPr>
        <w:t xml:space="preserve">Соблюдение законодательства о противодействии коррупции находится на постоянном контроле прокуратуры района. </w:t>
      </w:r>
    </w:p>
    <w:p w:rsidR="00C67FAE" w:rsidRDefault="00C67FAE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FAE" w:rsidRDefault="00C67FAE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7FAE" w:rsidRPr="00BB4B52" w:rsidRDefault="00C67FAE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C67FAE" w:rsidRDefault="00C67FAE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sectPr w:rsidR="00C67FAE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C4"/>
    <w:rsid w:val="00015298"/>
    <w:rsid w:val="000162A9"/>
    <w:rsid w:val="00027F64"/>
    <w:rsid w:val="00052DBD"/>
    <w:rsid w:val="00062EE4"/>
    <w:rsid w:val="000920BE"/>
    <w:rsid w:val="000B1A0E"/>
    <w:rsid w:val="000C5AE4"/>
    <w:rsid w:val="000C6997"/>
    <w:rsid w:val="000F4C2F"/>
    <w:rsid w:val="0010027E"/>
    <w:rsid w:val="00111FCA"/>
    <w:rsid w:val="00117451"/>
    <w:rsid w:val="00153456"/>
    <w:rsid w:val="00155B5B"/>
    <w:rsid w:val="00181695"/>
    <w:rsid w:val="0018190E"/>
    <w:rsid w:val="001832F1"/>
    <w:rsid w:val="001A1332"/>
    <w:rsid w:val="001B506C"/>
    <w:rsid w:val="001C0C52"/>
    <w:rsid w:val="001D2029"/>
    <w:rsid w:val="001F3972"/>
    <w:rsid w:val="00254FB7"/>
    <w:rsid w:val="00271B9A"/>
    <w:rsid w:val="002720A0"/>
    <w:rsid w:val="0027719B"/>
    <w:rsid w:val="00281C20"/>
    <w:rsid w:val="00293C19"/>
    <w:rsid w:val="002A5C43"/>
    <w:rsid w:val="002B7B99"/>
    <w:rsid w:val="002C26BF"/>
    <w:rsid w:val="002F2988"/>
    <w:rsid w:val="00304895"/>
    <w:rsid w:val="00311BE5"/>
    <w:rsid w:val="00317FFC"/>
    <w:rsid w:val="00353B0B"/>
    <w:rsid w:val="00355B88"/>
    <w:rsid w:val="00365054"/>
    <w:rsid w:val="00375599"/>
    <w:rsid w:val="00377E63"/>
    <w:rsid w:val="003965D3"/>
    <w:rsid w:val="003B7806"/>
    <w:rsid w:val="003E3105"/>
    <w:rsid w:val="0041087D"/>
    <w:rsid w:val="00417215"/>
    <w:rsid w:val="00440B04"/>
    <w:rsid w:val="0045633E"/>
    <w:rsid w:val="00464BA8"/>
    <w:rsid w:val="00472256"/>
    <w:rsid w:val="00472FB0"/>
    <w:rsid w:val="004927A5"/>
    <w:rsid w:val="004B0B2E"/>
    <w:rsid w:val="0051105F"/>
    <w:rsid w:val="00524DF6"/>
    <w:rsid w:val="0053132F"/>
    <w:rsid w:val="005709FF"/>
    <w:rsid w:val="00571632"/>
    <w:rsid w:val="005C6B84"/>
    <w:rsid w:val="005D60AC"/>
    <w:rsid w:val="005E0D12"/>
    <w:rsid w:val="005E11D1"/>
    <w:rsid w:val="005F6525"/>
    <w:rsid w:val="006341D8"/>
    <w:rsid w:val="006507DD"/>
    <w:rsid w:val="00660AFB"/>
    <w:rsid w:val="0067287B"/>
    <w:rsid w:val="006A6EAF"/>
    <w:rsid w:val="006B04ED"/>
    <w:rsid w:val="007012E7"/>
    <w:rsid w:val="00704605"/>
    <w:rsid w:val="00712CE1"/>
    <w:rsid w:val="00740717"/>
    <w:rsid w:val="00747C7D"/>
    <w:rsid w:val="00750A4D"/>
    <w:rsid w:val="007902C6"/>
    <w:rsid w:val="007A474C"/>
    <w:rsid w:val="007D530F"/>
    <w:rsid w:val="008014C4"/>
    <w:rsid w:val="008025E1"/>
    <w:rsid w:val="00825F27"/>
    <w:rsid w:val="0083103C"/>
    <w:rsid w:val="00835477"/>
    <w:rsid w:val="00855C12"/>
    <w:rsid w:val="00856E15"/>
    <w:rsid w:val="00886614"/>
    <w:rsid w:val="008B0F72"/>
    <w:rsid w:val="008B42F7"/>
    <w:rsid w:val="008D60A8"/>
    <w:rsid w:val="008E1AE2"/>
    <w:rsid w:val="009004A2"/>
    <w:rsid w:val="00907FE1"/>
    <w:rsid w:val="00927616"/>
    <w:rsid w:val="00932312"/>
    <w:rsid w:val="00932E09"/>
    <w:rsid w:val="009340EA"/>
    <w:rsid w:val="00952032"/>
    <w:rsid w:val="00972612"/>
    <w:rsid w:val="00992F17"/>
    <w:rsid w:val="00996FE0"/>
    <w:rsid w:val="009F1ADE"/>
    <w:rsid w:val="00A04565"/>
    <w:rsid w:val="00A9244D"/>
    <w:rsid w:val="00AB5C18"/>
    <w:rsid w:val="00AE1985"/>
    <w:rsid w:val="00AE719A"/>
    <w:rsid w:val="00AF4152"/>
    <w:rsid w:val="00B00C3F"/>
    <w:rsid w:val="00B00C46"/>
    <w:rsid w:val="00B21526"/>
    <w:rsid w:val="00B30F6B"/>
    <w:rsid w:val="00B348B9"/>
    <w:rsid w:val="00B62591"/>
    <w:rsid w:val="00B6444D"/>
    <w:rsid w:val="00B70F30"/>
    <w:rsid w:val="00BA4519"/>
    <w:rsid w:val="00BB0802"/>
    <w:rsid w:val="00BB4B52"/>
    <w:rsid w:val="00BF1565"/>
    <w:rsid w:val="00C04C3E"/>
    <w:rsid w:val="00C170FF"/>
    <w:rsid w:val="00C525A7"/>
    <w:rsid w:val="00C563E4"/>
    <w:rsid w:val="00C67FAE"/>
    <w:rsid w:val="00C8409F"/>
    <w:rsid w:val="00C915AC"/>
    <w:rsid w:val="00CA4C80"/>
    <w:rsid w:val="00CB22BD"/>
    <w:rsid w:val="00CD5B71"/>
    <w:rsid w:val="00CE5B47"/>
    <w:rsid w:val="00D13F57"/>
    <w:rsid w:val="00D17F58"/>
    <w:rsid w:val="00D41004"/>
    <w:rsid w:val="00D4361B"/>
    <w:rsid w:val="00D66DCC"/>
    <w:rsid w:val="00D81CA5"/>
    <w:rsid w:val="00DF3B90"/>
    <w:rsid w:val="00E04615"/>
    <w:rsid w:val="00E5280D"/>
    <w:rsid w:val="00E840BF"/>
    <w:rsid w:val="00EB0F1C"/>
    <w:rsid w:val="00ED0527"/>
    <w:rsid w:val="00EE3872"/>
    <w:rsid w:val="00EF2968"/>
    <w:rsid w:val="00EF455A"/>
    <w:rsid w:val="00F70EF6"/>
    <w:rsid w:val="00F95C08"/>
    <w:rsid w:val="00FB2595"/>
    <w:rsid w:val="00FC4CD0"/>
    <w:rsid w:val="00FD14B9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NormalWeb">
    <w:name w:val="Normal (Web)"/>
    <w:basedOn w:val="Normal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8661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Normal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0">
    <w:name w:val="Основной текст_"/>
    <w:uiPriority w:val="99"/>
    <w:locked/>
    <w:rsid w:val="001D202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321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Izniski</cp:lastModifiedBy>
  <cp:revision>2</cp:revision>
  <cp:lastPrinted>2022-03-15T15:58:00Z</cp:lastPrinted>
  <dcterms:created xsi:type="dcterms:W3CDTF">2023-08-08T06:27:00Z</dcterms:created>
  <dcterms:modified xsi:type="dcterms:W3CDTF">2023-08-08T06:27:00Z</dcterms:modified>
</cp:coreProperties>
</file>