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252" w:rsidRPr="00D750A1" w:rsidRDefault="00E65344" w:rsidP="00971DDE">
      <w:pPr>
        <w:pStyle w:val="1"/>
        <w:shd w:val="clear" w:color="auto" w:fill="auto"/>
        <w:spacing w:before="840" w:line="259" w:lineRule="auto"/>
        <w:ind w:firstLine="0"/>
        <w:jc w:val="center"/>
        <w:rPr>
          <w:sz w:val="24"/>
          <w:szCs w:val="24"/>
        </w:rPr>
      </w:pPr>
      <w:r w:rsidRPr="00D750A1">
        <w:rPr>
          <w:sz w:val="24"/>
          <w:szCs w:val="24"/>
        </w:rPr>
        <w:t>РОССИЙСКАЯ ФЕДЕРАЦИЯ</w:t>
      </w:r>
      <w:r w:rsidR="001B7D6E">
        <w:rPr>
          <w:sz w:val="24"/>
          <w:szCs w:val="24"/>
        </w:rPr>
        <w:t xml:space="preserve">      </w:t>
      </w:r>
      <w:r w:rsidR="00D03B98">
        <w:rPr>
          <w:sz w:val="24"/>
          <w:szCs w:val="24"/>
        </w:rPr>
        <w:t xml:space="preserve">                  </w:t>
      </w:r>
      <w:r w:rsidRPr="00D750A1">
        <w:rPr>
          <w:sz w:val="24"/>
          <w:szCs w:val="24"/>
        </w:rPr>
        <w:br/>
        <w:t>Калужская область</w:t>
      </w:r>
      <w:r w:rsidRPr="00D750A1">
        <w:rPr>
          <w:sz w:val="24"/>
          <w:szCs w:val="24"/>
        </w:rPr>
        <w:br/>
        <w:t>СЕЛЬСКАЯ ДУМА</w:t>
      </w:r>
      <w:r w:rsidRPr="00D750A1">
        <w:rPr>
          <w:sz w:val="24"/>
          <w:szCs w:val="24"/>
        </w:rPr>
        <w:br/>
        <w:t>Муниципального образования</w:t>
      </w:r>
      <w:r w:rsidRPr="00D750A1">
        <w:rPr>
          <w:sz w:val="24"/>
          <w:szCs w:val="24"/>
        </w:rPr>
        <w:br/>
        <w:t xml:space="preserve">Сельское поселение </w:t>
      </w:r>
      <w:r w:rsidR="00D03B98">
        <w:rPr>
          <w:sz w:val="24"/>
          <w:szCs w:val="24"/>
        </w:rPr>
        <w:t>деревня Алексеевка</w:t>
      </w:r>
    </w:p>
    <w:p w:rsidR="00971DDE" w:rsidRDefault="00E65344" w:rsidP="00971DDE">
      <w:pPr>
        <w:pStyle w:val="11"/>
        <w:keepNext/>
        <w:keepLines/>
        <w:shd w:val="clear" w:color="auto" w:fill="auto"/>
        <w:spacing w:after="280"/>
        <w:ind w:firstLine="0"/>
        <w:jc w:val="center"/>
        <w:rPr>
          <w:sz w:val="24"/>
          <w:szCs w:val="24"/>
        </w:rPr>
      </w:pPr>
      <w:bookmarkStart w:id="0" w:name="bookmark0"/>
      <w:bookmarkStart w:id="1" w:name="bookmark1"/>
      <w:r w:rsidRPr="00D750A1">
        <w:rPr>
          <w:sz w:val="24"/>
          <w:szCs w:val="24"/>
        </w:rPr>
        <w:t>РЕШЕНИЕ</w:t>
      </w:r>
      <w:bookmarkEnd w:id="0"/>
      <w:bookmarkEnd w:id="1"/>
    </w:p>
    <w:p w:rsidR="00AF7252" w:rsidRDefault="00E65344" w:rsidP="00971DDE">
      <w:pPr>
        <w:pStyle w:val="11"/>
        <w:keepNext/>
        <w:keepLines/>
        <w:shd w:val="clear" w:color="auto" w:fill="auto"/>
        <w:spacing w:after="280"/>
        <w:ind w:firstLine="0"/>
        <w:jc w:val="center"/>
        <w:rPr>
          <w:rStyle w:val="a3"/>
          <w:b w:val="0"/>
          <w:bCs w:val="0"/>
          <w:sz w:val="24"/>
          <w:szCs w:val="24"/>
        </w:rPr>
      </w:pPr>
      <w:r w:rsidRPr="00D750A1">
        <w:rPr>
          <w:sz w:val="24"/>
          <w:szCs w:val="24"/>
        </w:rPr>
        <w:br/>
      </w:r>
      <w:r w:rsidR="00D03B98">
        <w:rPr>
          <w:rStyle w:val="a3"/>
          <w:b w:val="0"/>
          <w:bCs w:val="0"/>
          <w:sz w:val="24"/>
          <w:szCs w:val="24"/>
        </w:rPr>
        <w:t>д. Алексеевка</w:t>
      </w:r>
    </w:p>
    <w:p w:rsidR="001422A0" w:rsidRPr="00D750A1" w:rsidRDefault="001422A0" w:rsidP="001422A0">
      <w:pPr>
        <w:pStyle w:val="11"/>
        <w:keepNext/>
        <w:keepLines/>
        <w:shd w:val="clear" w:color="auto" w:fill="auto"/>
        <w:spacing w:after="280"/>
        <w:ind w:firstLine="0"/>
        <w:jc w:val="both"/>
        <w:rPr>
          <w:sz w:val="24"/>
          <w:szCs w:val="24"/>
        </w:rPr>
      </w:pPr>
      <w:proofErr w:type="gramStart"/>
      <w:r>
        <w:rPr>
          <w:rStyle w:val="a3"/>
          <w:b w:val="0"/>
          <w:bCs w:val="0"/>
          <w:sz w:val="24"/>
          <w:szCs w:val="24"/>
        </w:rPr>
        <w:t xml:space="preserve">От </w:t>
      </w:r>
      <w:r w:rsidR="00AD35DD">
        <w:rPr>
          <w:rStyle w:val="a3"/>
          <w:b w:val="0"/>
          <w:bCs w:val="0"/>
          <w:sz w:val="24"/>
          <w:szCs w:val="24"/>
        </w:rPr>
        <w:t xml:space="preserve"> </w:t>
      </w:r>
      <w:r w:rsidR="00971DDE">
        <w:rPr>
          <w:rStyle w:val="a3"/>
          <w:b w:val="0"/>
          <w:bCs w:val="0"/>
          <w:sz w:val="24"/>
          <w:szCs w:val="24"/>
        </w:rPr>
        <w:t>28.06.2022г.</w:t>
      </w:r>
      <w:proofErr w:type="gramEnd"/>
      <w:r w:rsidR="00AD35DD">
        <w:rPr>
          <w:rStyle w:val="a3"/>
          <w:b w:val="0"/>
          <w:bCs w:val="0"/>
          <w:sz w:val="24"/>
          <w:szCs w:val="24"/>
        </w:rPr>
        <w:t xml:space="preserve">                                                                                           </w:t>
      </w:r>
      <w:r w:rsidR="00971DDE">
        <w:rPr>
          <w:rStyle w:val="a3"/>
          <w:b w:val="0"/>
          <w:bCs w:val="0"/>
          <w:sz w:val="24"/>
          <w:szCs w:val="24"/>
        </w:rPr>
        <w:t xml:space="preserve">                             </w:t>
      </w:r>
      <w:r w:rsidR="00AD35DD">
        <w:rPr>
          <w:rStyle w:val="a3"/>
          <w:b w:val="0"/>
          <w:bCs w:val="0"/>
          <w:sz w:val="24"/>
          <w:szCs w:val="24"/>
        </w:rPr>
        <w:t xml:space="preserve">  </w:t>
      </w:r>
      <w:r>
        <w:rPr>
          <w:rStyle w:val="a3"/>
          <w:b w:val="0"/>
          <w:bCs w:val="0"/>
          <w:sz w:val="24"/>
          <w:szCs w:val="24"/>
        </w:rPr>
        <w:t>№</w:t>
      </w:r>
      <w:r w:rsidR="00971DDE">
        <w:rPr>
          <w:rStyle w:val="a3"/>
          <w:b w:val="0"/>
          <w:bCs w:val="0"/>
          <w:sz w:val="24"/>
          <w:szCs w:val="24"/>
        </w:rPr>
        <w:t xml:space="preserve"> 59</w:t>
      </w:r>
      <w:r w:rsidR="00AD35DD">
        <w:rPr>
          <w:rStyle w:val="a3"/>
          <w:b w:val="0"/>
          <w:bCs w:val="0"/>
          <w:sz w:val="24"/>
          <w:szCs w:val="24"/>
        </w:rPr>
        <w:t xml:space="preserve"> </w:t>
      </w:r>
    </w:p>
    <w:p w:rsidR="00AF7252" w:rsidRPr="00D750A1" w:rsidRDefault="009D20AE">
      <w:pPr>
        <w:pStyle w:val="1"/>
        <w:shd w:val="clear" w:color="auto" w:fill="auto"/>
        <w:spacing w:line="264" w:lineRule="auto"/>
        <w:ind w:firstLine="0"/>
        <w:jc w:val="both"/>
        <w:rPr>
          <w:sz w:val="24"/>
          <w:szCs w:val="24"/>
        </w:rPr>
      </w:pPr>
      <w:r>
        <w:rPr>
          <w:sz w:val="24"/>
          <w:szCs w:val="24"/>
        </w:rPr>
        <w:t xml:space="preserve">О внесении </w:t>
      </w:r>
      <w:r w:rsidR="00AD35DD">
        <w:rPr>
          <w:sz w:val="24"/>
          <w:szCs w:val="24"/>
        </w:rPr>
        <w:t>изменений</w:t>
      </w:r>
      <w:r>
        <w:rPr>
          <w:sz w:val="24"/>
          <w:szCs w:val="24"/>
        </w:rPr>
        <w:t xml:space="preserve"> в решение сельской Думы</w:t>
      </w:r>
      <w:r w:rsidR="00AD35DD">
        <w:rPr>
          <w:sz w:val="24"/>
          <w:szCs w:val="24"/>
        </w:rPr>
        <w:t xml:space="preserve"> №</w:t>
      </w:r>
      <w:r w:rsidR="00A631B0">
        <w:rPr>
          <w:sz w:val="24"/>
          <w:szCs w:val="24"/>
        </w:rPr>
        <w:t>72 от 06.11.2007</w:t>
      </w:r>
      <w:r w:rsidR="00E65344" w:rsidRPr="00D750A1">
        <w:rPr>
          <w:sz w:val="24"/>
          <w:szCs w:val="24"/>
        </w:rPr>
        <w:t>«О бюджетном процессе</w:t>
      </w:r>
    </w:p>
    <w:p w:rsidR="00AF7252" w:rsidRPr="00D750A1" w:rsidRDefault="00D750A1">
      <w:pPr>
        <w:pStyle w:val="1"/>
        <w:shd w:val="clear" w:color="auto" w:fill="auto"/>
        <w:spacing w:after="540" w:line="264" w:lineRule="auto"/>
        <w:ind w:firstLine="0"/>
        <w:rPr>
          <w:sz w:val="24"/>
          <w:szCs w:val="24"/>
        </w:rPr>
      </w:pPr>
      <w:r>
        <w:rPr>
          <w:sz w:val="24"/>
          <w:szCs w:val="24"/>
        </w:rPr>
        <w:t>в муниципальном образовании с</w:t>
      </w:r>
      <w:r w:rsidR="00E65344" w:rsidRPr="00D750A1">
        <w:rPr>
          <w:sz w:val="24"/>
          <w:szCs w:val="24"/>
        </w:rPr>
        <w:t xml:space="preserve">ельское поселение </w:t>
      </w:r>
      <w:r w:rsidR="00D03B98">
        <w:rPr>
          <w:sz w:val="24"/>
          <w:szCs w:val="24"/>
        </w:rPr>
        <w:t>деревня Алексеевка</w:t>
      </w:r>
      <w:r w:rsidR="00E65344" w:rsidRPr="00D750A1">
        <w:rPr>
          <w:sz w:val="24"/>
          <w:szCs w:val="24"/>
        </w:rPr>
        <w:t>»</w:t>
      </w:r>
    </w:p>
    <w:p w:rsidR="00AF7252" w:rsidRPr="00767C25" w:rsidRDefault="00AD35DD" w:rsidP="00767C25">
      <w:pPr>
        <w:ind w:left="-170" w:right="-5" w:firstLine="426"/>
        <w:jc w:val="both"/>
        <w:rPr>
          <w:rFonts w:ascii="Times New Roman" w:hAnsi="Times New Roman" w:cs="Times New Roman"/>
        </w:rPr>
      </w:pPr>
      <w:r w:rsidRPr="00767C25">
        <w:rPr>
          <w:rFonts w:ascii="Times New Roman" w:hAnsi="Times New Roman" w:cs="Times New Roman"/>
        </w:rPr>
        <w:t>В соответствии с</w:t>
      </w:r>
      <w:r w:rsidR="00E65344" w:rsidRPr="00767C25">
        <w:rPr>
          <w:rFonts w:ascii="Times New Roman" w:hAnsi="Times New Roman" w:cs="Times New Roman"/>
        </w:rPr>
        <w:t xml:space="preserve"> </w:t>
      </w:r>
      <w:r w:rsidRPr="00767C25">
        <w:rPr>
          <w:rFonts w:ascii="Times New Roman" w:hAnsi="Times New Roman" w:cs="Times New Roman"/>
        </w:rPr>
        <w:t xml:space="preserve">  Бюджетным кодексом</w:t>
      </w:r>
      <w:r w:rsidR="00E65344" w:rsidRPr="00767C25">
        <w:rPr>
          <w:rFonts w:ascii="Times New Roman" w:hAnsi="Times New Roman" w:cs="Times New Roman"/>
        </w:rPr>
        <w:t xml:space="preserve"> Российской Федерации, Федеральным |3аконом </w:t>
      </w:r>
      <w:r w:rsidR="00767C25" w:rsidRPr="00767C25">
        <w:rPr>
          <w:rFonts w:ascii="Times New Roman" w:hAnsi="Times New Roman" w:cs="Times New Roman"/>
        </w:rPr>
        <w:t xml:space="preserve">от 06.10.2003  N 131-ФЗ </w:t>
      </w:r>
      <w:r w:rsidR="00E65344" w:rsidRPr="00767C25">
        <w:rPr>
          <w:rFonts w:ascii="Times New Roman" w:hAnsi="Times New Roman" w:cs="Times New Roman"/>
        </w:rPr>
        <w:t>«Об общих принципах организации местного самоуправления в Российской Федерации» целях установления порядка составления и рассмотрения проекта муниципального бюджета на Очередной финансовый год и плановый период, утверждени</w:t>
      </w:r>
      <w:r w:rsidR="00D750A1" w:rsidRPr="00767C25">
        <w:rPr>
          <w:rFonts w:ascii="Times New Roman" w:hAnsi="Times New Roman" w:cs="Times New Roman"/>
        </w:rPr>
        <w:t>я и исполнения муниципального бюдже</w:t>
      </w:r>
      <w:r w:rsidR="00E65344" w:rsidRPr="00767C25">
        <w:rPr>
          <w:rFonts w:ascii="Times New Roman" w:hAnsi="Times New Roman" w:cs="Times New Roman"/>
        </w:rPr>
        <w:t xml:space="preserve">та, осуществления контроля за его исполнением, </w:t>
      </w:r>
      <w:r w:rsidR="00D750A1" w:rsidRPr="00767C25">
        <w:rPr>
          <w:rFonts w:ascii="Times New Roman" w:hAnsi="Times New Roman" w:cs="Times New Roman"/>
        </w:rPr>
        <w:t xml:space="preserve">утверждения годового отчета об </w:t>
      </w:r>
      <w:r w:rsidR="00E65344" w:rsidRPr="00767C25">
        <w:rPr>
          <w:rFonts w:ascii="Times New Roman" w:hAnsi="Times New Roman" w:cs="Times New Roman"/>
        </w:rPr>
        <w:t>исполнении муниципального бюджета</w:t>
      </w:r>
      <w:r w:rsidRPr="00767C25">
        <w:rPr>
          <w:rFonts w:ascii="Times New Roman" w:hAnsi="Times New Roman" w:cs="Times New Roman"/>
        </w:rPr>
        <w:t>,</w:t>
      </w:r>
      <w:r w:rsidR="00E65344" w:rsidRPr="00767C25">
        <w:rPr>
          <w:rFonts w:ascii="Times New Roman" w:hAnsi="Times New Roman" w:cs="Times New Roman"/>
        </w:rPr>
        <w:t xml:space="preserve"> сельская Дума муниц</w:t>
      </w:r>
      <w:r w:rsidR="00D750A1" w:rsidRPr="00767C25">
        <w:rPr>
          <w:rFonts w:ascii="Times New Roman" w:hAnsi="Times New Roman" w:cs="Times New Roman"/>
        </w:rPr>
        <w:t>ипального образования сельское п</w:t>
      </w:r>
      <w:r w:rsidR="00E65344" w:rsidRPr="00767C25">
        <w:rPr>
          <w:rFonts w:ascii="Times New Roman" w:hAnsi="Times New Roman" w:cs="Times New Roman"/>
        </w:rPr>
        <w:t xml:space="preserve">оселение </w:t>
      </w:r>
      <w:r w:rsidR="00D03B98">
        <w:rPr>
          <w:rFonts w:ascii="Times New Roman" w:hAnsi="Times New Roman" w:cs="Times New Roman"/>
        </w:rPr>
        <w:t>деревня Алексеевка</w:t>
      </w:r>
      <w:r w:rsidR="00E65344" w:rsidRPr="00767C25">
        <w:rPr>
          <w:rFonts w:ascii="Times New Roman" w:hAnsi="Times New Roman" w:cs="Times New Roman"/>
        </w:rPr>
        <w:t>.</w:t>
      </w:r>
      <w:r w:rsidR="00651E3D" w:rsidRPr="00767C25">
        <w:rPr>
          <w:rFonts w:ascii="Times New Roman" w:hAnsi="Times New Roman" w:cs="Times New Roman"/>
        </w:rPr>
        <w:t xml:space="preserve"> </w:t>
      </w:r>
      <w:r w:rsidR="00767C25">
        <w:rPr>
          <w:rFonts w:ascii="Times New Roman" w:hAnsi="Times New Roman" w:cs="Times New Roman"/>
        </w:rPr>
        <w:t xml:space="preserve"> </w:t>
      </w:r>
    </w:p>
    <w:p w:rsidR="00AF7252" w:rsidRDefault="00E65344" w:rsidP="0061068D">
      <w:pPr>
        <w:pStyle w:val="1"/>
        <w:shd w:val="clear" w:color="auto" w:fill="auto"/>
        <w:spacing w:line="240" w:lineRule="auto"/>
        <w:ind w:firstLine="0"/>
        <w:jc w:val="center"/>
        <w:rPr>
          <w:b/>
          <w:bCs/>
          <w:sz w:val="24"/>
          <w:szCs w:val="24"/>
        </w:rPr>
      </w:pPr>
      <w:r w:rsidRPr="00D750A1">
        <w:rPr>
          <w:b/>
          <w:bCs/>
          <w:sz w:val="24"/>
          <w:szCs w:val="24"/>
        </w:rPr>
        <w:t>РЕШИЛА:</w:t>
      </w:r>
    </w:p>
    <w:p w:rsidR="00AD35DD" w:rsidRDefault="00AD35DD" w:rsidP="0061068D">
      <w:pPr>
        <w:pStyle w:val="1"/>
        <w:shd w:val="clear" w:color="auto" w:fill="auto"/>
        <w:spacing w:line="240" w:lineRule="auto"/>
        <w:ind w:firstLine="0"/>
        <w:jc w:val="center"/>
        <w:rPr>
          <w:b/>
          <w:bCs/>
          <w:sz w:val="24"/>
          <w:szCs w:val="24"/>
        </w:rPr>
      </w:pPr>
    </w:p>
    <w:p w:rsidR="00AD35DD" w:rsidRDefault="00651E3D" w:rsidP="00AD35DD">
      <w:pPr>
        <w:pStyle w:val="13"/>
        <w:spacing w:before="0" w:after="0"/>
        <w:ind w:firstLine="720"/>
        <w:jc w:val="both"/>
      </w:pPr>
      <w:r>
        <w:t>1.</w:t>
      </w:r>
      <w:r w:rsidR="00AD35DD">
        <w:t xml:space="preserve">  </w:t>
      </w:r>
      <w:proofErr w:type="gramStart"/>
      <w:r w:rsidR="00AD35DD">
        <w:t>Положение  «</w:t>
      </w:r>
      <w:proofErr w:type="gramEnd"/>
      <w:r w:rsidR="00AD35DD">
        <w:t xml:space="preserve">О бюджетном процессе в муниципальном образовании сельское поселение </w:t>
      </w:r>
      <w:r w:rsidR="00D03B98">
        <w:t>деревня Алексеевка</w:t>
      </w:r>
      <w:r w:rsidR="00AD35DD">
        <w:t>», утвержденное  решением сельской Думы №</w:t>
      </w:r>
      <w:r w:rsidR="001B7D6E">
        <w:t xml:space="preserve"> </w:t>
      </w:r>
      <w:r w:rsidR="00D03B98">
        <w:t>72</w:t>
      </w:r>
      <w:r w:rsidR="00AD35DD">
        <w:t xml:space="preserve"> от </w:t>
      </w:r>
      <w:r w:rsidR="00D03B98">
        <w:t>06</w:t>
      </w:r>
      <w:r w:rsidR="00AD35DD">
        <w:t>.1</w:t>
      </w:r>
      <w:r w:rsidR="00D03B98">
        <w:t>1</w:t>
      </w:r>
      <w:r w:rsidR="00AD35DD">
        <w:t>.2007, в соответствие с Бюджетным кодексом РФ,  изложить в новой редакции согласно приложению.</w:t>
      </w:r>
    </w:p>
    <w:p w:rsidR="00AD35DD" w:rsidRPr="00D750A1" w:rsidRDefault="00AD35DD" w:rsidP="00AD35DD">
      <w:pPr>
        <w:pStyle w:val="1"/>
        <w:shd w:val="clear" w:color="auto" w:fill="auto"/>
        <w:spacing w:line="264" w:lineRule="auto"/>
        <w:ind w:firstLine="0"/>
        <w:jc w:val="both"/>
        <w:rPr>
          <w:sz w:val="24"/>
          <w:szCs w:val="24"/>
        </w:rPr>
      </w:pPr>
      <w:r>
        <w:tab/>
        <w:t>2.</w:t>
      </w:r>
      <w:r w:rsidRPr="00AD35DD">
        <w:rPr>
          <w:sz w:val="24"/>
          <w:szCs w:val="24"/>
        </w:rPr>
        <w:t xml:space="preserve"> </w:t>
      </w:r>
      <w:r>
        <w:rPr>
          <w:sz w:val="24"/>
          <w:szCs w:val="24"/>
        </w:rPr>
        <w:t>Решение сельской Думы №</w:t>
      </w:r>
      <w:r w:rsidR="00A631B0">
        <w:rPr>
          <w:sz w:val="24"/>
          <w:szCs w:val="24"/>
        </w:rPr>
        <w:t>72 от 06.11.2007</w:t>
      </w:r>
      <w:r w:rsidRPr="00D750A1">
        <w:rPr>
          <w:sz w:val="24"/>
          <w:szCs w:val="24"/>
        </w:rPr>
        <w:t>«О бюджетном процессе</w:t>
      </w:r>
      <w:r>
        <w:rPr>
          <w:sz w:val="24"/>
          <w:szCs w:val="24"/>
        </w:rPr>
        <w:t xml:space="preserve"> в муниципальном образовании с</w:t>
      </w:r>
      <w:r w:rsidRPr="00D750A1">
        <w:rPr>
          <w:sz w:val="24"/>
          <w:szCs w:val="24"/>
        </w:rPr>
        <w:t xml:space="preserve">ельское поселение </w:t>
      </w:r>
      <w:r w:rsidR="00D03B98">
        <w:rPr>
          <w:sz w:val="24"/>
          <w:szCs w:val="24"/>
        </w:rPr>
        <w:t>деревня Алексеевка</w:t>
      </w:r>
      <w:r w:rsidRPr="00D750A1">
        <w:rPr>
          <w:sz w:val="24"/>
          <w:szCs w:val="24"/>
        </w:rPr>
        <w:t>»</w:t>
      </w:r>
      <w:r w:rsidR="001B7D6E">
        <w:rPr>
          <w:sz w:val="24"/>
          <w:szCs w:val="24"/>
        </w:rPr>
        <w:t xml:space="preserve"> со всеми изменениями</w:t>
      </w:r>
      <w:r>
        <w:rPr>
          <w:sz w:val="24"/>
          <w:szCs w:val="24"/>
        </w:rPr>
        <w:t>, считать утратившим силу.</w:t>
      </w:r>
    </w:p>
    <w:p w:rsidR="00AD35DD" w:rsidRPr="00AD35DD" w:rsidRDefault="00AD35DD" w:rsidP="00AD35DD">
      <w:pPr>
        <w:pStyle w:val="13"/>
        <w:spacing w:before="0" w:after="0"/>
        <w:ind w:firstLine="720"/>
        <w:jc w:val="both"/>
      </w:pPr>
      <w:r w:rsidRPr="00AD35DD">
        <w:t>3. Настоящее Решение вступает в силу со дня его принятия.</w:t>
      </w:r>
    </w:p>
    <w:p w:rsidR="00AD35DD" w:rsidRPr="00D426AB" w:rsidRDefault="00AD35DD" w:rsidP="00AD35DD">
      <w:pPr>
        <w:ind w:firstLine="708"/>
        <w:jc w:val="both"/>
        <w:rPr>
          <w:rFonts w:ascii="Times New Roman" w:hAnsi="Times New Roman" w:cs="Times New Roman"/>
        </w:rPr>
      </w:pPr>
      <w:r>
        <w:rPr>
          <w:rFonts w:ascii="Times New Roman" w:hAnsi="Times New Roman" w:cs="Times New Roman"/>
        </w:rPr>
        <w:t xml:space="preserve"> 4</w:t>
      </w:r>
      <w:r w:rsidRPr="00D426AB">
        <w:rPr>
          <w:rFonts w:ascii="Times New Roman" w:hAnsi="Times New Roman" w:cs="Times New Roman"/>
        </w:rPr>
        <w:t xml:space="preserve">. Настоящее Решение   </w:t>
      </w:r>
      <w:proofErr w:type="gramStart"/>
      <w:r w:rsidRPr="00D426AB">
        <w:rPr>
          <w:rFonts w:ascii="Times New Roman" w:hAnsi="Times New Roman" w:cs="Times New Roman"/>
        </w:rPr>
        <w:t>подлежит  официальному</w:t>
      </w:r>
      <w:proofErr w:type="gramEnd"/>
      <w:r w:rsidRPr="00D426AB">
        <w:rPr>
          <w:rFonts w:ascii="Times New Roman" w:hAnsi="Times New Roman" w:cs="Times New Roman"/>
        </w:rPr>
        <w:t xml:space="preserve"> опубликованию (обнародованию).</w:t>
      </w: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bookmarkStart w:id="2" w:name="_GoBack"/>
      <w:bookmarkEnd w:id="2"/>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1B7D6E" w:rsidP="00AD35DD">
      <w:pPr>
        <w:pStyle w:val="1"/>
        <w:shd w:val="clear" w:color="auto" w:fill="auto"/>
        <w:spacing w:line="240" w:lineRule="auto"/>
        <w:ind w:firstLine="0"/>
        <w:jc w:val="both"/>
        <w:rPr>
          <w:sz w:val="24"/>
          <w:szCs w:val="24"/>
        </w:rPr>
      </w:pPr>
      <w:r>
        <w:rPr>
          <w:sz w:val="24"/>
          <w:szCs w:val="24"/>
        </w:rPr>
        <w:t xml:space="preserve">Глава МО СП </w:t>
      </w:r>
      <w:r w:rsidR="00D03B98">
        <w:rPr>
          <w:sz w:val="24"/>
          <w:szCs w:val="24"/>
        </w:rPr>
        <w:t xml:space="preserve">деревня </w:t>
      </w:r>
      <w:proofErr w:type="gramStart"/>
      <w:r w:rsidR="00D03B98">
        <w:rPr>
          <w:sz w:val="24"/>
          <w:szCs w:val="24"/>
        </w:rPr>
        <w:t>Алексеевка:</w:t>
      </w:r>
      <w:r>
        <w:rPr>
          <w:sz w:val="24"/>
          <w:szCs w:val="24"/>
        </w:rPr>
        <w:t xml:space="preserve">   </w:t>
      </w:r>
      <w:proofErr w:type="gramEnd"/>
      <w:r>
        <w:rPr>
          <w:sz w:val="24"/>
          <w:szCs w:val="24"/>
        </w:rPr>
        <w:t xml:space="preserve">                                   </w:t>
      </w:r>
      <w:r w:rsidR="00D03B98">
        <w:rPr>
          <w:sz w:val="24"/>
          <w:szCs w:val="24"/>
        </w:rPr>
        <w:t xml:space="preserve">                                   Е.А. </w:t>
      </w:r>
      <w:proofErr w:type="spellStart"/>
      <w:r w:rsidR="00D03B98">
        <w:rPr>
          <w:sz w:val="24"/>
          <w:szCs w:val="24"/>
        </w:rPr>
        <w:t>Друми</w:t>
      </w:r>
      <w:proofErr w:type="spellEnd"/>
      <w:r w:rsidR="00D03B98">
        <w:rPr>
          <w:sz w:val="24"/>
          <w:szCs w:val="24"/>
        </w:rPr>
        <w:t>.</w:t>
      </w: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AD35DD" w:rsidRDefault="00AD35DD" w:rsidP="00AD35DD">
      <w:pPr>
        <w:pStyle w:val="1"/>
        <w:shd w:val="clear" w:color="auto" w:fill="auto"/>
        <w:spacing w:line="240" w:lineRule="auto"/>
        <w:ind w:firstLine="0"/>
        <w:jc w:val="both"/>
        <w:rPr>
          <w:sz w:val="24"/>
          <w:szCs w:val="24"/>
        </w:rPr>
      </w:pPr>
    </w:p>
    <w:p w:rsidR="00971DDE" w:rsidRDefault="001B7D6E" w:rsidP="001B7D6E">
      <w:pPr>
        <w:pStyle w:val="1"/>
        <w:shd w:val="clear" w:color="auto" w:fill="auto"/>
        <w:spacing w:line="240" w:lineRule="auto"/>
        <w:ind w:firstLine="0"/>
        <w:jc w:val="right"/>
        <w:rPr>
          <w:sz w:val="20"/>
          <w:szCs w:val="20"/>
        </w:rPr>
      </w:pPr>
      <w:r w:rsidRPr="001B7D6E">
        <w:rPr>
          <w:sz w:val="20"/>
          <w:szCs w:val="20"/>
        </w:rPr>
        <w:t>Приложение к решению сельской Думы</w:t>
      </w:r>
    </w:p>
    <w:p w:rsidR="00AD35DD" w:rsidRPr="001B7D6E" w:rsidRDefault="00971DDE" w:rsidP="001B7D6E">
      <w:pPr>
        <w:pStyle w:val="1"/>
        <w:shd w:val="clear" w:color="auto" w:fill="auto"/>
        <w:spacing w:line="240" w:lineRule="auto"/>
        <w:ind w:firstLine="0"/>
        <w:jc w:val="right"/>
        <w:rPr>
          <w:sz w:val="20"/>
          <w:szCs w:val="20"/>
        </w:rPr>
      </w:pPr>
      <w:r>
        <w:rPr>
          <w:sz w:val="20"/>
          <w:szCs w:val="20"/>
        </w:rPr>
        <w:t>№59 от 28.06.2022г.</w:t>
      </w:r>
      <w:r w:rsidR="001B7D6E" w:rsidRPr="001B7D6E">
        <w:rPr>
          <w:sz w:val="20"/>
          <w:szCs w:val="20"/>
        </w:rPr>
        <w:t xml:space="preserve"> </w:t>
      </w:r>
      <w:r w:rsidR="00651E3D">
        <w:rPr>
          <w:sz w:val="20"/>
          <w:szCs w:val="20"/>
        </w:rPr>
        <w:t xml:space="preserve"> </w:t>
      </w:r>
    </w:p>
    <w:p w:rsidR="001B7D6E" w:rsidRDefault="001B7D6E">
      <w:pPr>
        <w:pStyle w:val="1"/>
        <w:shd w:val="clear" w:color="auto" w:fill="auto"/>
        <w:spacing w:line="228" w:lineRule="auto"/>
        <w:ind w:firstLine="1020"/>
        <w:rPr>
          <w:b/>
          <w:bCs/>
          <w:sz w:val="24"/>
          <w:szCs w:val="24"/>
        </w:rPr>
      </w:pPr>
    </w:p>
    <w:p w:rsidR="001B7D6E" w:rsidRPr="001B7D6E" w:rsidRDefault="001B7D6E" w:rsidP="001B7D6E">
      <w:pPr>
        <w:pStyle w:val="1"/>
        <w:shd w:val="clear" w:color="auto" w:fill="auto"/>
        <w:spacing w:line="228" w:lineRule="auto"/>
        <w:ind w:firstLine="1020"/>
        <w:jc w:val="center"/>
        <w:rPr>
          <w:b/>
          <w:sz w:val="24"/>
          <w:szCs w:val="24"/>
        </w:rPr>
      </w:pPr>
      <w:r w:rsidRPr="001B7D6E">
        <w:rPr>
          <w:b/>
          <w:sz w:val="24"/>
          <w:szCs w:val="24"/>
        </w:rPr>
        <w:t xml:space="preserve">Положение </w:t>
      </w:r>
    </w:p>
    <w:p w:rsidR="001B7D6E" w:rsidRPr="001B7D6E" w:rsidRDefault="001B7D6E" w:rsidP="001B7D6E">
      <w:pPr>
        <w:pStyle w:val="1"/>
        <w:shd w:val="clear" w:color="auto" w:fill="auto"/>
        <w:spacing w:line="228" w:lineRule="auto"/>
        <w:ind w:firstLine="1020"/>
        <w:jc w:val="center"/>
        <w:rPr>
          <w:b/>
          <w:bCs/>
          <w:sz w:val="24"/>
          <w:szCs w:val="24"/>
        </w:rPr>
      </w:pPr>
      <w:r w:rsidRPr="001B7D6E">
        <w:rPr>
          <w:b/>
          <w:sz w:val="24"/>
          <w:szCs w:val="24"/>
        </w:rPr>
        <w:t xml:space="preserve"> «О бюджетном процессе в муниципальном образовании сельское поселение </w:t>
      </w:r>
      <w:r w:rsidR="00D03B98">
        <w:rPr>
          <w:b/>
          <w:sz w:val="24"/>
          <w:szCs w:val="24"/>
        </w:rPr>
        <w:t>деревня Алексеевка</w:t>
      </w:r>
      <w:r w:rsidRPr="001B7D6E">
        <w:rPr>
          <w:b/>
          <w:sz w:val="24"/>
          <w:szCs w:val="24"/>
        </w:rPr>
        <w:t>»</w:t>
      </w:r>
    </w:p>
    <w:p w:rsidR="001B7D6E" w:rsidRPr="001B7D6E" w:rsidRDefault="001B7D6E">
      <w:pPr>
        <w:pStyle w:val="1"/>
        <w:shd w:val="clear" w:color="auto" w:fill="auto"/>
        <w:spacing w:line="228" w:lineRule="auto"/>
        <w:ind w:firstLine="1020"/>
        <w:rPr>
          <w:b/>
          <w:bCs/>
          <w:sz w:val="24"/>
          <w:szCs w:val="24"/>
        </w:rPr>
      </w:pPr>
    </w:p>
    <w:p w:rsidR="00AF7252" w:rsidRPr="00D750A1" w:rsidRDefault="00E65344">
      <w:pPr>
        <w:pStyle w:val="1"/>
        <w:shd w:val="clear" w:color="auto" w:fill="auto"/>
        <w:spacing w:line="228" w:lineRule="auto"/>
        <w:ind w:firstLine="1020"/>
        <w:rPr>
          <w:sz w:val="24"/>
          <w:szCs w:val="24"/>
        </w:rPr>
      </w:pPr>
      <w:r w:rsidRPr="00D750A1">
        <w:rPr>
          <w:b/>
          <w:bCs/>
          <w:sz w:val="24"/>
          <w:szCs w:val="24"/>
        </w:rPr>
        <w:t>Статья 1. Правовая основа бюджетного проц</w:t>
      </w:r>
      <w:r w:rsidR="00D750A1">
        <w:rPr>
          <w:b/>
          <w:bCs/>
          <w:sz w:val="24"/>
          <w:szCs w:val="24"/>
        </w:rPr>
        <w:t xml:space="preserve">есса в сельском поселении </w:t>
      </w:r>
      <w:r w:rsidR="00D03B98">
        <w:rPr>
          <w:b/>
          <w:bCs/>
          <w:sz w:val="24"/>
          <w:szCs w:val="24"/>
        </w:rPr>
        <w:t>деревня Алексеевка</w:t>
      </w:r>
    </w:p>
    <w:p w:rsidR="00AF7252" w:rsidRPr="00D750A1" w:rsidRDefault="00E65344">
      <w:pPr>
        <w:pStyle w:val="1"/>
        <w:numPr>
          <w:ilvl w:val="0"/>
          <w:numId w:val="1"/>
        </w:numPr>
        <w:shd w:val="clear" w:color="auto" w:fill="auto"/>
        <w:tabs>
          <w:tab w:val="left" w:pos="1345"/>
        </w:tabs>
        <w:spacing w:line="254" w:lineRule="auto"/>
        <w:ind w:firstLine="1020"/>
        <w:jc w:val="both"/>
        <w:rPr>
          <w:sz w:val="24"/>
          <w:szCs w:val="24"/>
        </w:rPr>
      </w:pPr>
      <w:r w:rsidRPr="00D750A1">
        <w:rPr>
          <w:sz w:val="24"/>
          <w:szCs w:val="24"/>
        </w:rPr>
        <w:t>Правовую основу бюджетного процесса в сел</w:t>
      </w:r>
      <w:r w:rsidR="00D750A1">
        <w:rPr>
          <w:sz w:val="24"/>
          <w:szCs w:val="24"/>
        </w:rPr>
        <w:t xml:space="preserve">ьском поселении </w:t>
      </w:r>
      <w:r w:rsidR="00D03B98">
        <w:rPr>
          <w:sz w:val="24"/>
          <w:szCs w:val="24"/>
        </w:rPr>
        <w:t>деревня Алексеевка</w:t>
      </w:r>
      <w:r w:rsidR="00D750A1">
        <w:rPr>
          <w:sz w:val="24"/>
          <w:szCs w:val="24"/>
        </w:rPr>
        <w:t xml:space="preserve"> </w:t>
      </w:r>
      <w:r w:rsidRPr="00D750A1">
        <w:rPr>
          <w:sz w:val="24"/>
          <w:szCs w:val="24"/>
        </w:rPr>
        <w:t>составляют Конституция Российской Федерации, Бюджетны</w:t>
      </w:r>
      <w:r w:rsidR="00D750A1">
        <w:rPr>
          <w:sz w:val="24"/>
          <w:szCs w:val="24"/>
        </w:rPr>
        <w:t xml:space="preserve">й кодекс Российской Федерации, </w:t>
      </w:r>
      <w:r w:rsidRPr="00D750A1">
        <w:rPr>
          <w:sz w:val="24"/>
          <w:szCs w:val="24"/>
        </w:rPr>
        <w:t>федеральные и областные законы, иные правовые акты Рос</w:t>
      </w:r>
      <w:r w:rsidR="00D750A1">
        <w:rPr>
          <w:sz w:val="24"/>
          <w:szCs w:val="24"/>
        </w:rPr>
        <w:t>сийской Федерации и Калужской о</w:t>
      </w:r>
      <w:r w:rsidRPr="00D750A1">
        <w:rPr>
          <w:sz w:val="24"/>
          <w:szCs w:val="24"/>
        </w:rPr>
        <w:t xml:space="preserve">бласти, Устав сельского поселения </w:t>
      </w:r>
      <w:r w:rsidR="00D03B98">
        <w:rPr>
          <w:sz w:val="24"/>
          <w:szCs w:val="24"/>
        </w:rPr>
        <w:t>деревня Алексеевка</w:t>
      </w:r>
      <w:r w:rsidRPr="00D750A1">
        <w:rPr>
          <w:sz w:val="24"/>
          <w:szCs w:val="24"/>
        </w:rPr>
        <w:t>, настоя</w:t>
      </w:r>
      <w:r w:rsidR="001422A0">
        <w:rPr>
          <w:sz w:val="24"/>
          <w:szCs w:val="24"/>
        </w:rPr>
        <w:t xml:space="preserve">щее Решение и иные нормативные </w:t>
      </w:r>
      <w:r w:rsidRPr="00D750A1">
        <w:rPr>
          <w:sz w:val="24"/>
          <w:szCs w:val="24"/>
        </w:rPr>
        <w:t xml:space="preserve">документы сельского поселения </w:t>
      </w:r>
      <w:r w:rsidR="00D03B98">
        <w:rPr>
          <w:sz w:val="24"/>
          <w:szCs w:val="24"/>
        </w:rPr>
        <w:t>деревня Алексеевка</w:t>
      </w:r>
      <w:r w:rsidRPr="00D750A1">
        <w:rPr>
          <w:sz w:val="24"/>
          <w:szCs w:val="24"/>
        </w:rPr>
        <w:t>, регулирующие бюджетные правоотношения.</w:t>
      </w:r>
    </w:p>
    <w:p w:rsidR="00AF7252" w:rsidRPr="00D750A1" w:rsidRDefault="00E65344">
      <w:pPr>
        <w:pStyle w:val="1"/>
        <w:numPr>
          <w:ilvl w:val="0"/>
          <w:numId w:val="1"/>
        </w:numPr>
        <w:shd w:val="clear" w:color="auto" w:fill="auto"/>
        <w:tabs>
          <w:tab w:val="left" w:pos="1345"/>
        </w:tabs>
        <w:spacing w:line="254" w:lineRule="auto"/>
        <w:ind w:firstLine="1020"/>
        <w:jc w:val="both"/>
        <w:rPr>
          <w:sz w:val="24"/>
          <w:szCs w:val="24"/>
        </w:rPr>
      </w:pPr>
      <w:r w:rsidRPr="00D750A1">
        <w:rPr>
          <w:sz w:val="24"/>
          <w:szCs w:val="24"/>
        </w:rPr>
        <w:t>Понятия и термины, используемые в настоящем Реш</w:t>
      </w:r>
      <w:r w:rsidR="00651E3D">
        <w:rPr>
          <w:sz w:val="24"/>
          <w:szCs w:val="24"/>
        </w:rPr>
        <w:t>ении, применяются в значениях, о</w:t>
      </w:r>
      <w:r w:rsidRPr="00D750A1">
        <w:rPr>
          <w:sz w:val="24"/>
          <w:szCs w:val="24"/>
        </w:rPr>
        <w:t>пределенных Бюджетным кодексом Российской Федерации.</w:t>
      </w:r>
    </w:p>
    <w:p w:rsidR="00AF7252" w:rsidRPr="00D750A1" w:rsidRDefault="00E65344">
      <w:pPr>
        <w:pStyle w:val="1"/>
        <w:shd w:val="clear" w:color="auto" w:fill="auto"/>
        <w:spacing w:after="280" w:line="254" w:lineRule="auto"/>
        <w:ind w:firstLine="1020"/>
        <w:jc w:val="both"/>
        <w:rPr>
          <w:sz w:val="24"/>
          <w:szCs w:val="24"/>
        </w:rPr>
      </w:pPr>
      <w:r w:rsidRPr="00D750A1">
        <w:rPr>
          <w:b/>
          <w:bCs/>
          <w:sz w:val="24"/>
          <w:szCs w:val="24"/>
        </w:rPr>
        <w:t xml:space="preserve">Статья 2. Порядок и сроки составления проекта муниципального бюджета на </w:t>
      </w:r>
      <w:r w:rsidR="001422A0">
        <w:rPr>
          <w:b/>
          <w:bCs/>
          <w:sz w:val="24"/>
          <w:szCs w:val="24"/>
        </w:rPr>
        <w:t>о</w:t>
      </w:r>
      <w:r w:rsidRPr="00D750A1">
        <w:rPr>
          <w:b/>
          <w:bCs/>
          <w:sz w:val="24"/>
          <w:szCs w:val="24"/>
        </w:rPr>
        <w:t>чередной финансовый год и плановый период</w:t>
      </w:r>
    </w:p>
    <w:p w:rsidR="00AF7252" w:rsidRPr="00D750A1" w:rsidRDefault="00E65344">
      <w:pPr>
        <w:pStyle w:val="1"/>
        <w:shd w:val="clear" w:color="auto" w:fill="auto"/>
        <w:spacing w:line="266" w:lineRule="auto"/>
        <w:ind w:left="160" w:firstLine="920"/>
        <w:jc w:val="both"/>
        <w:rPr>
          <w:sz w:val="24"/>
          <w:szCs w:val="24"/>
        </w:rPr>
      </w:pPr>
      <w:r w:rsidRPr="00D750A1">
        <w:rPr>
          <w:sz w:val="24"/>
          <w:szCs w:val="24"/>
        </w:rPr>
        <w:t>Порядок и сроки составления проекта бюджета сель</w:t>
      </w:r>
      <w:r w:rsidR="001422A0">
        <w:rPr>
          <w:sz w:val="24"/>
          <w:szCs w:val="24"/>
        </w:rPr>
        <w:t xml:space="preserve">ского поселения </w:t>
      </w:r>
      <w:r w:rsidR="00D03B98">
        <w:rPr>
          <w:sz w:val="24"/>
          <w:szCs w:val="24"/>
        </w:rPr>
        <w:t>деревня Алексеевка</w:t>
      </w:r>
      <w:r w:rsidR="001422A0">
        <w:rPr>
          <w:sz w:val="24"/>
          <w:szCs w:val="24"/>
        </w:rPr>
        <w:t xml:space="preserve"> (д</w:t>
      </w:r>
      <w:r w:rsidRPr="00D750A1">
        <w:rPr>
          <w:sz w:val="24"/>
          <w:szCs w:val="24"/>
        </w:rPr>
        <w:t>алее по тексту - муниципального бюджета) на очередной финан</w:t>
      </w:r>
      <w:r w:rsidR="001422A0">
        <w:rPr>
          <w:sz w:val="24"/>
          <w:szCs w:val="24"/>
        </w:rPr>
        <w:t>совый год и плановый период в со</w:t>
      </w:r>
      <w:r w:rsidRPr="00D750A1">
        <w:rPr>
          <w:sz w:val="24"/>
          <w:szCs w:val="24"/>
        </w:rPr>
        <w:t>ответствии с законодательством устанавливаются администра</w:t>
      </w:r>
      <w:r w:rsidR="001422A0">
        <w:rPr>
          <w:sz w:val="24"/>
          <w:szCs w:val="24"/>
        </w:rPr>
        <w:t xml:space="preserve">цией сельского поселения </w:t>
      </w:r>
      <w:r w:rsidR="00D03B98">
        <w:rPr>
          <w:sz w:val="24"/>
          <w:szCs w:val="24"/>
        </w:rPr>
        <w:t>деревня Алексеевка</w:t>
      </w:r>
      <w:r w:rsidRPr="00D750A1">
        <w:rPr>
          <w:sz w:val="24"/>
          <w:szCs w:val="24"/>
        </w:rPr>
        <w:t xml:space="preserve"> (далее - администрация поселения) исходя из необхо</w:t>
      </w:r>
      <w:r w:rsidR="001422A0">
        <w:rPr>
          <w:sz w:val="24"/>
          <w:szCs w:val="24"/>
        </w:rPr>
        <w:t>димости представления проекта Ре</w:t>
      </w:r>
      <w:r w:rsidRPr="00D750A1">
        <w:rPr>
          <w:sz w:val="24"/>
          <w:szCs w:val="24"/>
        </w:rPr>
        <w:t xml:space="preserve">шения сельской Думы сельского поселения </w:t>
      </w:r>
      <w:r w:rsidR="00D03B98">
        <w:rPr>
          <w:sz w:val="24"/>
          <w:szCs w:val="24"/>
        </w:rPr>
        <w:t>деревня Алексеевка</w:t>
      </w:r>
      <w:r w:rsidRPr="00D750A1">
        <w:rPr>
          <w:sz w:val="24"/>
          <w:szCs w:val="24"/>
        </w:rPr>
        <w:t xml:space="preserve"> о м</w:t>
      </w:r>
      <w:r w:rsidR="002D6E33">
        <w:rPr>
          <w:sz w:val="24"/>
          <w:szCs w:val="24"/>
        </w:rPr>
        <w:t>униципальн</w:t>
      </w:r>
      <w:r w:rsidR="00651E3D">
        <w:rPr>
          <w:sz w:val="24"/>
          <w:szCs w:val="24"/>
        </w:rPr>
        <w:t>ом</w:t>
      </w:r>
      <w:r w:rsidR="001422A0">
        <w:rPr>
          <w:sz w:val="24"/>
          <w:szCs w:val="24"/>
        </w:rPr>
        <w:t xml:space="preserve"> бюджете </w:t>
      </w:r>
      <w:r w:rsidRPr="002D6E33">
        <w:rPr>
          <w:color w:val="auto"/>
          <w:sz w:val="24"/>
          <w:szCs w:val="24"/>
        </w:rPr>
        <w:t xml:space="preserve"> на очередной финансовый год и плановый период</w:t>
      </w:r>
      <w:r w:rsidR="002D6E33">
        <w:rPr>
          <w:color w:val="auto"/>
          <w:sz w:val="24"/>
          <w:szCs w:val="24"/>
        </w:rPr>
        <w:t xml:space="preserve"> </w:t>
      </w:r>
      <w:r w:rsidR="002D6E33" w:rsidRPr="002D6E33">
        <w:rPr>
          <w:color w:val="auto"/>
          <w:sz w:val="24"/>
          <w:szCs w:val="24"/>
        </w:rPr>
        <w:t>(далее - Решения о муниципальном бюджете)</w:t>
      </w:r>
      <w:r w:rsidRPr="002D6E33">
        <w:rPr>
          <w:color w:val="auto"/>
          <w:sz w:val="24"/>
          <w:szCs w:val="24"/>
        </w:rPr>
        <w:t xml:space="preserve"> в </w:t>
      </w:r>
      <w:r w:rsidR="001422A0" w:rsidRPr="002D6E33">
        <w:rPr>
          <w:b/>
          <w:bCs/>
          <w:color w:val="auto"/>
          <w:sz w:val="24"/>
          <w:szCs w:val="24"/>
        </w:rPr>
        <w:t xml:space="preserve"> </w:t>
      </w:r>
      <w:r w:rsidR="001422A0" w:rsidRPr="002D6E33">
        <w:rPr>
          <w:bCs/>
          <w:color w:val="auto"/>
          <w:sz w:val="24"/>
          <w:szCs w:val="24"/>
        </w:rPr>
        <w:t>сельскую</w:t>
      </w:r>
      <w:r w:rsidRPr="00D750A1">
        <w:rPr>
          <w:b/>
          <w:bCs/>
          <w:sz w:val="24"/>
          <w:szCs w:val="24"/>
        </w:rPr>
        <w:t xml:space="preserve"> </w:t>
      </w:r>
      <w:r w:rsidRPr="00D750A1">
        <w:rPr>
          <w:sz w:val="24"/>
          <w:szCs w:val="24"/>
        </w:rPr>
        <w:t xml:space="preserve">Думу муниципального образования сельское поселение </w:t>
      </w:r>
      <w:r w:rsidR="00D03B98">
        <w:rPr>
          <w:sz w:val="24"/>
          <w:szCs w:val="24"/>
        </w:rPr>
        <w:t>деревня Алексеевка</w:t>
      </w:r>
      <w:r w:rsidRPr="00D750A1">
        <w:rPr>
          <w:sz w:val="24"/>
          <w:szCs w:val="24"/>
        </w:rPr>
        <w:t xml:space="preserve"> (далее -сельская </w:t>
      </w:r>
      <w:r w:rsidR="001422A0">
        <w:rPr>
          <w:b/>
          <w:bCs/>
          <w:sz w:val="24"/>
          <w:szCs w:val="24"/>
        </w:rPr>
        <w:t xml:space="preserve"> </w:t>
      </w:r>
      <w:r w:rsidR="001422A0">
        <w:rPr>
          <w:bCs/>
          <w:sz w:val="24"/>
          <w:szCs w:val="24"/>
        </w:rPr>
        <w:t>Дума</w:t>
      </w:r>
      <w:r w:rsidRPr="00D750A1">
        <w:rPr>
          <w:b/>
          <w:bCs/>
          <w:sz w:val="24"/>
          <w:szCs w:val="24"/>
        </w:rPr>
        <w:t xml:space="preserve">) </w:t>
      </w:r>
      <w:r w:rsidRPr="00D750A1">
        <w:rPr>
          <w:sz w:val="24"/>
          <w:szCs w:val="24"/>
        </w:rPr>
        <w:t>не позднее 15 ноября текущего года.</w:t>
      </w:r>
    </w:p>
    <w:p w:rsidR="00AF7252" w:rsidRPr="00D750A1" w:rsidRDefault="00AF7252">
      <w:pPr>
        <w:pStyle w:val="1"/>
        <w:shd w:val="clear" w:color="auto" w:fill="auto"/>
        <w:spacing w:line="240" w:lineRule="auto"/>
        <w:ind w:firstLine="160"/>
        <w:rPr>
          <w:sz w:val="24"/>
          <w:szCs w:val="24"/>
        </w:rPr>
      </w:pPr>
    </w:p>
    <w:p w:rsidR="00AF7252" w:rsidRPr="00D750A1" w:rsidRDefault="00E65344">
      <w:pPr>
        <w:pStyle w:val="1"/>
        <w:shd w:val="clear" w:color="auto" w:fill="auto"/>
        <w:spacing w:after="220" w:line="266" w:lineRule="auto"/>
        <w:ind w:left="1080" w:firstLine="0"/>
        <w:rPr>
          <w:sz w:val="24"/>
          <w:szCs w:val="24"/>
        </w:rPr>
      </w:pPr>
      <w:r w:rsidRPr="00D750A1">
        <w:rPr>
          <w:b/>
          <w:bCs/>
          <w:sz w:val="24"/>
          <w:szCs w:val="24"/>
        </w:rPr>
        <w:t>Статья 3. Общие положения</w:t>
      </w:r>
    </w:p>
    <w:p w:rsidR="00AF7252" w:rsidRPr="00D750A1" w:rsidRDefault="00E65344" w:rsidP="001422A0">
      <w:pPr>
        <w:pStyle w:val="1"/>
        <w:shd w:val="clear" w:color="auto" w:fill="auto"/>
        <w:spacing w:line="264" w:lineRule="auto"/>
        <w:ind w:left="160" w:firstLine="548"/>
        <w:jc w:val="both"/>
        <w:rPr>
          <w:sz w:val="24"/>
          <w:szCs w:val="24"/>
        </w:rPr>
      </w:pPr>
      <w:r w:rsidRPr="00D750A1">
        <w:rPr>
          <w:sz w:val="24"/>
          <w:szCs w:val="24"/>
        </w:rPr>
        <w:t xml:space="preserve">1. Представлению в сельскую Думу проекта Решения о муниципальном бюджете </w:t>
      </w:r>
      <w:r w:rsidR="00D03B98" w:rsidRPr="00D750A1">
        <w:rPr>
          <w:sz w:val="24"/>
          <w:szCs w:val="24"/>
        </w:rPr>
        <w:t xml:space="preserve">на </w:t>
      </w:r>
      <w:r w:rsidR="00D03B98" w:rsidRPr="00D03B98">
        <w:rPr>
          <w:bCs/>
          <w:sz w:val="24"/>
          <w:szCs w:val="24"/>
        </w:rPr>
        <w:t>очередной</w:t>
      </w:r>
      <w:r w:rsidRPr="00D750A1">
        <w:rPr>
          <w:b/>
          <w:bCs/>
          <w:sz w:val="24"/>
          <w:szCs w:val="24"/>
        </w:rPr>
        <w:t xml:space="preserve"> </w:t>
      </w:r>
      <w:r w:rsidRPr="00D750A1">
        <w:rPr>
          <w:sz w:val="24"/>
          <w:szCs w:val="24"/>
        </w:rPr>
        <w:t>финансовый год и плановый период предшествует выступление Главы администрации</w:t>
      </w:r>
      <w:r w:rsidR="001422A0">
        <w:rPr>
          <w:sz w:val="24"/>
          <w:szCs w:val="24"/>
        </w:rPr>
        <w:t xml:space="preserve"> поселения</w:t>
      </w:r>
      <w:r w:rsidRPr="00D750A1">
        <w:rPr>
          <w:b/>
          <w:bCs/>
          <w:sz w:val="24"/>
          <w:szCs w:val="24"/>
        </w:rPr>
        <w:t xml:space="preserve"> </w:t>
      </w:r>
      <w:r w:rsidRPr="00D750A1">
        <w:rPr>
          <w:sz w:val="24"/>
          <w:szCs w:val="24"/>
        </w:rPr>
        <w:t>перед депутатами сельской Думы о бюджетной и</w:t>
      </w:r>
      <w:r w:rsidR="0061068D">
        <w:rPr>
          <w:sz w:val="24"/>
          <w:szCs w:val="24"/>
        </w:rPr>
        <w:t xml:space="preserve"> налоговой политике сельского по</w:t>
      </w:r>
      <w:r w:rsidRPr="00D750A1">
        <w:rPr>
          <w:sz w:val="24"/>
          <w:szCs w:val="24"/>
        </w:rPr>
        <w:t>селения на очередной финансовый год и плановый период.</w:t>
      </w:r>
    </w:p>
    <w:p w:rsidR="0061068D" w:rsidRDefault="00E65344" w:rsidP="0061068D">
      <w:pPr>
        <w:pStyle w:val="1"/>
        <w:numPr>
          <w:ilvl w:val="0"/>
          <w:numId w:val="2"/>
        </w:numPr>
        <w:shd w:val="clear" w:color="auto" w:fill="auto"/>
        <w:tabs>
          <w:tab w:val="left" w:pos="709"/>
        </w:tabs>
        <w:spacing w:after="260" w:line="264" w:lineRule="auto"/>
        <w:ind w:firstLine="0"/>
        <w:jc w:val="both"/>
        <w:rPr>
          <w:sz w:val="24"/>
          <w:szCs w:val="24"/>
        </w:rPr>
      </w:pPr>
      <w:r w:rsidRPr="0061068D">
        <w:rPr>
          <w:sz w:val="24"/>
          <w:szCs w:val="24"/>
        </w:rPr>
        <w:t xml:space="preserve">Проектом Решения о муниципальном бюджете на очередной финансовый год </w:t>
      </w:r>
      <w:r w:rsidR="00D03B98" w:rsidRPr="0061068D">
        <w:rPr>
          <w:sz w:val="24"/>
          <w:szCs w:val="24"/>
        </w:rPr>
        <w:t>и плановый</w:t>
      </w:r>
      <w:r w:rsidRPr="0061068D">
        <w:rPr>
          <w:sz w:val="24"/>
          <w:szCs w:val="24"/>
        </w:rPr>
        <w:t xml:space="preserve"> период уточняются параметры планового п</w:t>
      </w:r>
      <w:r w:rsidR="0061068D" w:rsidRPr="0061068D">
        <w:rPr>
          <w:sz w:val="24"/>
          <w:szCs w:val="24"/>
        </w:rPr>
        <w:t xml:space="preserve">ериода утвержденного бюджета и </w:t>
      </w:r>
      <w:r w:rsidRPr="0061068D">
        <w:rPr>
          <w:sz w:val="24"/>
          <w:szCs w:val="24"/>
        </w:rPr>
        <w:t>добавляются к ним параметры второго года планового периода проекта муниципального бюджета.</w:t>
      </w:r>
    </w:p>
    <w:p w:rsidR="00AF7252" w:rsidRPr="0061068D" w:rsidRDefault="00E65344" w:rsidP="0061068D">
      <w:pPr>
        <w:pStyle w:val="1"/>
        <w:numPr>
          <w:ilvl w:val="0"/>
          <w:numId w:val="2"/>
        </w:numPr>
        <w:shd w:val="clear" w:color="auto" w:fill="auto"/>
        <w:spacing w:after="260" w:line="264" w:lineRule="auto"/>
        <w:ind w:firstLine="0"/>
        <w:jc w:val="both"/>
        <w:rPr>
          <w:sz w:val="24"/>
          <w:szCs w:val="24"/>
        </w:rPr>
      </w:pPr>
      <w:r w:rsidRPr="0061068D">
        <w:rPr>
          <w:sz w:val="24"/>
          <w:szCs w:val="24"/>
        </w:rPr>
        <w:t>До рассмотрения сельской Думой проекта Реше</w:t>
      </w:r>
      <w:r w:rsidR="0061068D">
        <w:rPr>
          <w:sz w:val="24"/>
          <w:szCs w:val="24"/>
        </w:rPr>
        <w:t>ния о муниципальном бюджете на оч</w:t>
      </w:r>
      <w:r w:rsidRPr="0061068D">
        <w:rPr>
          <w:sz w:val="24"/>
          <w:szCs w:val="24"/>
        </w:rPr>
        <w:t>е</w:t>
      </w:r>
      <w:r w:rsidR="0061068D">
        <w:rPr>
          <w:sz w:val="24"/>
          <w:szCs w:val="24"/>
        </w:rPr>
        <w:t>ре</w:t>
      </w:r>
      <w:r w:rsidRPr="0061068D">
        <w:rPr>
          <w:sz w:val="24"/>
          <w:szCs w:val="24"/>
        </w:rPr>
        <w:t xml:space="preserve">дной финансовый год и плановый период и проекта Решения об исполнении </w:t>
      </w:r>
      <w:r w:rsidR="0061068D">
        <w:rPr>
          <w:sz w:val="24"/>
          <w:szCs w:val="24"/>
        </w:rPr>
        <w:t>мун</w:t>
      </w:r>
      <w:r w:rsidRPr="0061068D">
        <w:rPr>
          <w:sz w:val="24"/>
          <w:szCs w:val="24"/>
        </w:rPr>
        <w:t xml:space="preserve">иципального бюджета за отчетный финансовый год проводятся публичные слушания по </w:t>
      </w:r>
      <w:r w:rsidR="0061068D">
        <w:rPr>
          <w:sz w:val="24"/>
          <w:szCs w:val="24"/>
        </w:rPr>
        <w:t>про</w:t>
      </w:r>
      <w:r w:rsidRPr="0061068D">
        <w:rPr>
          <w:sz w:val="24"/>
          <w:szCs w:val="24"/>
        </w:rPr>
        <w:t>ектам Решений.</w:t>
      </w:r>
    </w:p>
    <w:p w:rsidR="00AF7252" w:rsidRDefault="00E65344">
      <w:pPr>
        <w:pStyle w:val="11"/>
        <w:keepNext/>
        <w:keepLines/>
        <w:shd w:val="clear" w:color="auto" w:fill="auto"/>
        <w:spacing w:after="540"/>
        <w:ind w:firstLine="0"/>
        <w:jc w:val="both"/>
        <w:rPr>
          <w:sz w:val="24"/>
          <w:szCs w:val="24"/>
        </w:rPr>
      </w:pPr>
      <w:bookmarkStart w:id="3" w:name="bookmark2"/>
      <w:bookmarkStart w:id="4" w:name="bookmark3"/>
      <w:r w:rsidRPr="00D750A1">
        <w:rPr>
          <w:sz w:val="24"/>
          <w:szCs w:val="24"/>
        </w:rPr>
        <w:t>Статья 4. Решение сельской Думы муниципального образования сельское поселение о Льнозавод о муниципальном бюджете на очередной финансовый год и плановый</w:t>
      </w:r>
      <w:bookmarkEnd w:id="3"/>
      <w:bookmarkEnd w:id="4"/>
      <w:r w:rsidR="007818F7">
        <w:rPr>
          <w:sz w:val="24"/>
          <w:szCs w:val="24"/>
        </w:rPr>
        <w:t xml:space="preserve"> период</w:t>
      </w:r>
    </w:p>
    <w:p w:rsidR="007818F7" w:rsidRDefault="007818F7" w:rsidP="00B930D0">
      <w:pPr>
        <w:pStyle w:val="1"/>
        <w:numPr>
          <w:ilvl w:val="0"/>
          <w:numId w:val="11"/>
        </w:numPr>
        <w:shd w:val="clear" w:color="auto" w:fill="auto"/>
        <w:tabs>
          <w:tab w:val="left" w:pos="1083"/>
        </w:tabs>
        <w:spacing w:line="240" w:lineRule="auto"/>
        <w:ind w:firstLine="426"/>
        <w:jc w:val="both"/>
      </w:pPr>
      <w:r>
        <w:rPr>
          <w:sz w:val="24"/>
          <w:szCs w:val="24"/>
        </w:rPr>
        <w:t xml:space="preserve">В Решении о муниципальном бюджете на очередной финансовый год и плановый </w:t>
      </w:r>
      <w:r>
        <w:t>г</w:t>
      </w:r>
      <w:r>
        <w:rPr>
          <w:sz w:val="24"/>
          <w:szCs w:val="24"/>
        </w:rPr>
        <w:t>од должны содержаться основные характеристики муниципального бюджета:</w:t>
      </w:r>
    </w:p>
    <w:p w:rsidR="007818F7" w:rsidRDefault="007818F7" w:rsidP="00B930D0">
      <w:pPr>
        <w:pStyle w:val="1"/>
        <w:shd w:val="clear" w:color="auto" w:fill="auto"/>
        <w:tabs>
          <w:tab w:val="left" w:pos="1082"/>
        </w:tabs>
        <w:ind w:firstLine="426"/>
        <w:jc w:val="both"/>
      </w:pPr>
      <w:proofErr w:type="gramStart"/>
      <w:r>
        <w:rPr>
          <w:sz w:val="24"/>
          <w:szCs w:val="24"/>
        </w:rPr>
        <w:t>а)</w:t>
      </w:r>
      <w:r>
        <w:rPr>
          <w:sz w:val="24"/>
          <w:szCs w:val="24"/>
        </w:rPr>
        <w:tab/>
      </w:r>
      <w:proofErr w:type="gramEnd"/>
      <w:r>
        <w:rPr>
          <w:sz w:val="24"/>
          <w:szCs w:val="24"/>
        </w:rPr>
        <w:t>общий объем доходов муниципального бюджета;</w:t>
      </w:r>
    </w:p>
    <w:p w:rsidR="007818F7" w:rsidRDefault="007818F7" w:rsidP="00B930D0">
      <w:pPr>
        <w:pStyle w:val="1"/>
        <w:shd w:val="clear" w:color="auto" w:fill="auto"/>
        <w:tabs>
          <w:tab w:val="left" w:pos="1106"/>
        </w:tabs>
        <w:ind w:firstLine="426"/>
        <w:jc w:val="both"/>
      </w:pPr>
      <w:proofErr w:type="gramStart"/>
      <w:r>
        <w:rPr>
          <w:sz w:val="24"/>
          <w:szCs w:val="24"/>
        </w:rPr>
        <w:t>б)</w:t>
      </w:r>
      <w:r>
        <w:rPr>
          <w:sz w:val="24"/>
          <w:szCs w:val="24"/>
        </w:rPr>
        <w:tab/>
      </w:r>
      <w:proofErr w:type="gramEnd"/>
      <w:r>
        <w:rPr>
          <w:sz w:val="24"/>
          <w:szCs w:val="24"/>
        </w:rPr>
        <w:t>общий объем расходов муниципального бюджета;</w:t>
      </w:r>
    </w:p>
    <w:p w:rsidR="007818F7" w:rsidRDefault="007818F7" w:rsidP="00B930D0">
      <w:pPr>
        <w:pStyle w:val="1"/>
        <w:shd w:val="clear" w:color="auto" w:fill="auto"/>
        <w:tabs>
          <w:tab w:val="left" w:pos="1106"/>
        </w:tabs>
        <w:ind w:firstLine="426"/>
        <w:jc w:val="both"/>
      </w:pPr>
      <w:proofErr w:type="gramStart"/>
      <w:r>
        <w:rPr>
          <w:sz w:val="24"/>
          <w:szCs w:val="24"/>
        </w:rPr>
        <w:t>в)</w:t>
      </w:r>
      <w:r>
        <w:rPr>
          <w:sz w:val="24"/>
          <w:szCs w:val="24"/>
        </w:rPr>
        <w:tab/>
      </w:r>
      <w:proofErr w:type="gramEnd"/>
      <w:r>
        <w:rPr>
          <w:sz w:val="24"/>
          <w:szCs w:val="24"/>
        </w:rPr>
        <w:t>дефицит (профицит) муниципального бюджета;</w:t>
      </w:r>
    </w:p>
    <w:p w:rsidR="007818F7" w:rsidRDefault="007818F7" w:rsidP="00B930D0">
      <w:pPr>
        <w:pStyle w:val="1"/>
        <w:shd w:val="clear" w:color="auto" w:fill="auto"/>
        <w:tabs>
          <w:tab w:val="left" w:pos="1160"/>
        </w:tabs>
        <w:ind w:firstLine="426"/>
      </w:pPr>
      <w:proofErr w:type="gramStart"/>
      <w:r>
        <w:rPr>
          <w:sz w:val="24"/>
          <w:szCs w:val="24"/>
        </w:rPr>
        <w:t>г)</w:t>
      </w:r>
      <w:r>
        <w:rPr>
          <w:sz w:val="24"/>
          <w:szCs w:val="24"/>
        </w:rPr>
        <w:tab/>
      </w:r>
      <w:proofErr w:type="gramEnd"/>
      <w:r>
        <w:rPr>
          <w:sz w:val="24"/>
          <w:szCs w:val="24"/>
        </w:rPr>
        <w:t xml:space="preserve">иные показатели, установленные Бюджетным кодексом Российской Федерации, </w:t>
      </w:r>
      <w:r>
        <w:t>Реш</w:t>
      </w:r>
      <w:r>
        <w:rPr>
          <w:sz w:val="24"/>
          <w:szCs w:val="24"/>
        </w:rPr>
        <w:t>ениями сельской Думы поселения (кроме решений о бюджете).</w:t>
      </w:r>
    </w:p>
    <w:p w:rsidR="007818F7" w:rsidRDefault="007818F7" w:rsidP="00B930D0">
      <w:pPr>
        <w:pStyle w:val="1"/>
        <w:numPr>
          <w:ilvl w:val="0"/>
          <w:numId w:val="11"/>
        </w:numPr>
        <w:shd w:val="clear" w:color="auto" w:fill="auto"/>
        <w:tabs>
          <w:tab w:val="left" w:pos="1073"/>
        </w:tabs>
        <w:spacing w:line="240" w:lineRule="auto"/>
        <w:ind w:firstLine="280"/>
      </w:pPr>
      <w:r>
        <w:rPr>
          <w:sz w:val="24"/>
          <w:szCs w:val="24"/>
        </w:rPr>
        <w:t>Решением о муниципальном бюджете на очередно</w:t>
      </w:r>
      <w:r>
        <w:t>й финансовый год и плановый год</w:t>
      </w:r>
      <w:r>
        <w:rPr>
          <w:sz w:val="24"/>
          <w:szCs w:val="24"/>
        </w:rPr>
        <w:t xml:space="preserve"> </w:t>
      </w:r>
      <w:r>
        <w:rPr>
          <w:sz w:val="24"/>
          <w:szCs w:val="24"/>
        </w:rPr>
        <w:lastRenderedPageBreak/>
        <w:t>утверждается:</w:t>
      </w:r>
    </w:p>
    <w:p w:rsidR="007818F7" w:rsidRDefault="00767C25" w:rsidP="00B930D0">
      <w:pPr>
        <w:pStyle w:val="1"/>
        <w:shd w:val="clear" w:color="auto" w:fill="auto"/>
        <w:tabs>
          <w:tab w:val="left" w:pos="1145"/>
        </w:tabs>
        <w:ind w:firstLine="280"/>
        <w:jc w:val="both"/>
      </w:pPr>
      <w:proofErr w:type="gramStart"/>
      <w:r>
        <w:rPr>
          <w:sz w:val="24"/>
          <w:szCs w:val="24"/>
        </w:rPr>
        <w:t>а</w:t>
      </w:r>
      <w:r w:rsidR="007818F7">
        <w:rPr>
          <w:sz w:val="24"/>
          <w:szCs w:val="24"/>
        </w:rPr>
        <w:t>)</w:t>
      </w:r>
      <w:r w:rsidR="007818F7">
        <w:rPr>
          <w:sz w:val="24"/>
          <w:szCs w:val="24"/>
        </w:rPr>
        <w:tab/>
      </w:r>
      <w:proofErr w:type="gramEnd"/>
      <w:r w:rsidR="007818F7">
        <w:rPr>
          <w:sz w:val="24"/>
          <w:szCs w:val="24"/>
        </w:rPr>
        <w:t xml:space="preserve">распределение бюджетных ассигнований по разделам, подразделам, целевым </w:t>
      </w:r>
      <w:r w:rsidR="007818F7">
        <w:t>стат</w:t>
      </w:r>
      <w:r w:rsidR="007818F7">
        <w:rPr>
          <w:sz w:val="24"/>
          <w:szCs w:val="24"/>
        </w:rPr>
        <w:t>ьям (муниципальным программам и непрограммн</w:t>
      </w:r>
      <w:r w:rsidR="007818F7">
        <w:t>ым направлениям деятельности), групп</w:t>
      </w:r>
      <w:r w:rsidR="007818F7">
        <w:rPr>
          <w:sz w:val="24"/>
          <w:szCs w:val="24"/>
        </w:rPr>
        <w:t>ам (группам и подгруппам) видам расходов клас</w:t>
      </w:r>
      <w:r w:rsidR="007818F7">
        <w:t>сификации расходов бюджетов на очер</w:t>
      </w:r>
      <w:r w:rsidR="007818F7">
        <w:rPr>
          <w:sz w:val="24"/>
          <w:szCs w:val="24"/>
        </w:rPr>
        <w:t>едной финансовый год и плановый период;</w:t>
      </w:r>
    </w:p>
    <w:p w:rsidR="007818F7" w:rsidRDefault="00767C25" w:rsidP="00B930D0">
      <w:pPr>
        <w:pStyle w:val="1"/>
        <w:shd w:val="clear" w:color="auto" w:fill="auto"/>
        <w:tabs>
          <w:tab w:val="left" w:pos="1155"/>
        </w:tabs>
        <w:ind w:firstLine="280"/>
        <w:jc w:val="both"/>
      </w:pPr>
      <w:proofErr w:type="gramStart"/>
      <w:r>
        <w:rPr>
          <w:sz w:val="24"/>
          <w:szCs w:val="24"/>
        </w:rPr>
        <w:t>б</w:t>
      </w:r>
      <w:r w:rsidR="007818F7">
        <w:rPr>
          <w:sz w:val="24"/>
          <w:szCs w:val="24"/>
        </w:rPr>
        <w:t>)</w:t>
      </w:r>
      <w:r w:rsidR="007818F7">
        <w:rPr>
          <w:sz w:val="24"/>
          <w:szCs w:val="24"/>
        </w:rPr>
        <w:tab/>
      </w:r>
      <w:proofErr w:type="gramEnd"/>
      <w:r w:rsidR="007818F7">
        <w:rPr>
          <w:sz w:val="24"/>
          <w:szCs w:val="24"/>
        </w:rPr>
        <w:t xml:space="preserve">распределение бюджетных ассигнований по целевым статьям (муниципальным </w:t>
      </w:r>
      <w:proofErr w:type="spellStart"/>
      <w:r w:rsidR="007818F7">
        <w:t>пра</w:t>
      </w:r>
      <w:r w:rsidR="007818F7">
        <w:rPr>
          <w:sz w:val="24"/>
          <w:szCs w:val="24"/>
        </w:rPr>
        <w:t>граммам</w:t>
      </w:r>
      <w:proofErr w:type="spellEnd"/>
      <w:r w:rsidR="007818F7">
        <w:rPr>
          <w:sz w:val="24"/>
          <w:szCs w:val="24"/>
        </w:rPr>
        <w:t xml:space="preserve"> и непрограммным направлениям деятельности) группам (группам и группам) видов расходов классификации расходов бюджетов на очередной финансовый и плановый период;</w:t>
      </w:r>
    </w:p>
    <w:p w:rsidR="007818F7" w:rsidRDefault="00767C25" w:rsidP="00B930D0">
      <w:pPr>
        <w:pStyle w:val="1"/>
        <w:shd w:val="clear" w:color="auto" w:fill="auto"/>
        <w:tabs>
          <w:tab w:val="left" w:pos="1102"/>
        </w:tabs>
        <w:spacing w:line="259" w:lineRule="auto"/>
        <w:ind w:firstLine="280"/>
        <w:jc w:val="both"/>
      </w:pPr>
      <w:proofErr w:type="gramStart"/>
      <w:r>
        <w:rPr>
          <w:sz w:val="24"/>
          <w:szCs w:val="24"/>
        </w:rPr>
        <w:t>в</w:t>
      </w:r>
      <w:r w:rsidR="007818F7">
        <w:rPr>
          <w:sz w:val="24"/>
          <w:szCs w:val="24"/>
        </w:rPr>
        <w:t>)</w:t>
      </w:r>
      <w:r w:rsidR="007818F7">
        <w:rPr>
          <w:sz w:val="24"/>
          <w:szCs w:val="24"/>
        </w:rPr>
        <w:tab/>
      </w:r>
      <w:proofErr w:type="gramEnd"/>
      <w:r w:rsidR="007818F7">
        <w:rPr>
          <w:sz w:val="24"/>
          <w:szCs w:val="24"/>
        </w:rPr>
        <w:t>ведомственная структура расходов муниципального бюджета на очередн</w:t>
      </w:r>
      <w:r w:rsidR="007818F7">
        <w:t>ой фин</w:t>
      </w:r>
      <w:r w:rsidR="007818F7">
        <w:rPr>
          <w:sz w:val="24"/>
          <w:szCs w:val="24"/>
        </w:rPr>
        <w:t>ансовый год и плановый период;</w:t>
      </w:r>
    </w:p>
    <w:p w:rsidR="007818F7" w:rsidRDefault="00767C25" w:rsidP="00B930D0">
      <w:pPr>
        <w:pStyle w:val="1"/>
        <w:shd w:val="clear" w:color="auto" w:fill="auto"/>
        <w:tabs>
          <w:tab w:val="left" w:pos="1107"/>
        </w:tabs>
        <w:spacing w:line="259" w:lineRule="auto"/>
        <w:ind w:firstLine="280"/>
        <w:jc w:val="both"/>
      </w:pPr>
      <w:proofErr w:type="gramStart"/>
      <w:r>
        <w:rPr>
          <w:sz w:val="24"/>
          <w:szCs w:val="24"/>
        </w:rPr>
        <w:t>г</w:t>
      </w:r>
      <w:r w:rsidR="007818F7">
        <w:rPr>
          <w:sz w:val="24"/>
          <w:szCs w:val="24"/>
        </w:rPr>
        <w:t>)</w:t>
      </w:r>
      <w:r w:rsidR="007818F7">
        <w:rPr>
          <w:sz w:val="24"/>
          <w:szCs w:val="24"/>
        </w:rPr>
        <w:tab/>
      </w:r>
      <w:proofErr w:type="gramEnd"/>
      <w:r w:rsidR="007818F7">
        <w:rPr>
          <w:sz w:val="24"/>
          <w:szCs w:val="24"/>
        </w:rPr>
        <w:t>распределение бюджетных ассигнований муниципального бюджета по разделам и разделам классификации расходов бюджетов на очере</w:t>
      </w:r>
      <w:r w:rsidR="007818F7">
        <w:t>дной финансовый год и плановый г</w:t>
      </w:r>
      <w:r w:rsidR="007818F7">
        <w:rPr>
          <w:sz w:val="24"/>
          <w:szCs w:val="24"/>
        </w:rPr>
        <w:t>од;</w:t>
      </w:r>
    </w:p>
    <w:p w:rsidR="007818F7" w:rsidRDefault="00767C25" w:rsidP="00B930D0">
      <w:pPr>
        <w:pStyle w:val="1"/>
        <w:shd w:val="clear" w:color="auto" w:fill="auto"/>
        <w:tabs>
          <w:tab w:val="left" w:pos="1169"/>
        </w:tabs>
        <w:ind w:firstLine="280"/>
        <w:jc w:val="both"/>
      </w:pPr>
      <w:proofErr w:type="gramStart"/>
      <w:r>
        <w:rPr>
          <w:sz w:val="24"/>
          <w:szCs w:val="24"/>
        </w:rPr>
        <w:t>д</w:t>
      </w:r>
      <w:r w:rsidR="007818F7">
        <w:rPr>
          <w:sz w:val="24"/>
          <w:szCs w:val="24"/>
        </w:rPr>
        <w:t>)</w:t>
      </w:r>
      <w:r w:rsidR="007818F7">
        <w:rPr>
          <w:sz w:val="24"/>
          <w:szCs w:val="24"/>
        </w:rPr>
        <w:tab/>
      </w:r>
      <w:proofErr w:type="gramEnd"/>
      <w:r w:rsidR="007818F7">
        <w:rPr>
          <w:sz w:val="24"/>
          <w:szCs w:val="24"/>
        </w:rPr>
        <w:t xml:space="preserve">объем межбюджетных трансфертов, получаемых из других бюджетов и (или) </w:t>
      </w:r>
      <w:r w:rsidR="00651E3D">
        <w:rPr>
          <w:sz w:val="24"/>
          <w:szCs w:val="24"/>
        </w:rPr>
        <w:t>пре</w:t>
      </w:r>
      <w:r w:rsidR="007818F7">
        <w:rPr>
          <w:sz w:val="24"/>
          <w:szCs w:val="24"/>
        </w:rPr>
        <w:t xml:space="preserve">доставляемых другим бюджетам бюджетной системы Российской Федерации в </w:t>
      </w:r>
      <w:r w:rsidR="007818F7">
        <w:t>оче</w:t>
      </w:r>
      <w:r w:rsidR="007818F7">
        <w:rPr>
          <w:sz w:val="24"/>
          <w:szCs w:val="24"/>
        </w:rPr>
        <w:t>редном финансовом году и плановом периоде;</w:t>
      </w:r>
    </w:p>
    <w:p w:rsidR="00767C25" w:rsidRPr="002D6E33" w:rsidRDefault="00767C25" w:rsidP="00B930D0">
      <w:pPr>
        <w:pStyle w:val="1"/>
        <w:shd w:val="clear" w:color="auto" w:fill="auto"/>
        <w:tabs>
          <w:tab w:val="left" w:pos="1188"/>
        </w:tabs>
        <w:spacing w:line="233" w:lineRule="auto"/>
        <w:ind w:firstLine="280"/>
        <w:jc w:val="both"/>
        <w:rPr>
          <w:color w:val="auto"/>
          <w:sz w:val="24"/>
          <w:szCs w:val="24"/>
          <w:shd w:val="clear" w:color="auto" w:fill="FFFFFF"/>
        </w:rPr>
      </w:pPr>
      <w:r>
        <w:rPr>
          <w:sz w:val="24"/>
          <w:szCs w:val="24"/>
        </w:rPr>
        <w:t>е</w:t>
      </w:r>
      <w:r w:rsidR="007818F7">
        <w:rPr>
          <w:sz w:val="24"/>
          <w:szCs w:val="24"/>
        </w:rPr>
        <w:t>)</w:t>
      </w:r>
      <w:r w:rsidR="007818F7">
        <w:rPr>
          <w:sz w:val="24"/>
          <w:szCs w:val="24"/>
        </w:rPr>
        <w:tab/>
      </w:r>
      <w:r w:rsidR="00B930D0" w:rsidRPr="002D6E33">
        <w:rPr>
          <w:color w:val="auto"/>
          <w:sz w:val="24"/>
          <w:szCs w:val="24"/>
        </w:rPr>
        <w:t xml:space="preserve"> </w:t>
      </w:r>
      <w:r w:rsidRPr="002D6E33">
        <w:rPr>
          <w:color w:val="auto"/>
          <w:sz w:val="24"/>
          <w:szCs w:val="24"/>
          <w:shd w:val="clear" w:color="auto" w:fill="FFFFFF"/>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818F7" w:rsidRDefault="00767C25" w:rsidP="00B930D0">
      <w:pPr>
        <w:pStyle w:val="1"/>
        <w:shd w:val="clear" w:color="auto" w:fill="auto"/>
        <w:tabs>
          <w:tab w:val="left" w:pos="1188"/>
        </w:tabs>
        <w:spacing w:line="233" w:lineRule="auto"/>
        <w:ind w:firstLine="567"/>
        <w:jc w:val="both"/>
      </w:pPr>
      <w:proofErr w:type="gramStart"/>
      <w:r>
        <w:rPr>
          <w:sz w:val="24"/>
          <w:szCs w:val="24"/>
        </w:rPr>
        <w:t>ж</w:t>
      </w:r>
      <w:r w:rsidR="00B930D0">
        <w:rPr>
          <w:sz w:val="24"/>
          <w:szCs w:val="24"/>
        </w:rPr>
        <w:t>)</w:t>
      </w:r>
      <w:r w:rsidR="007818F7">
        <w:rPr>
          <w:sz w:val="24"/>
          <w:szCs w:val="24"/>
        </w:rPr>
        <w:t>источники</w:t>
      </w:r>
      <w:proofErr w:type="gramEnd"/>
      <w:r w:rsidR="007818F7">
        <w:rPr>
          <w:sz w:val="24"/>
          <w:szCs w:val="24"/>
        </w:rPr>
        <w:t xml:space="preserve"> финансирования дефицита бюджета муниципального бюджета на очередной финансовый год и плановый период;</w:t>
      </w:r>
    </w:p>
    <w:p w:rsidR="007818F7" w:rsidRDefault="00767C25" w:rsidP="00B930D0">
      <w:pPr>
        <w:pStyle w:val="1"/>
        <w:shd w:val="clear" w:color="auto" w:fill="auto"/>
        <w:tabs>
          <w:tab w:val="left" w:pos="898"/>
        </w:tabs>
        <w:jc w:val="both"/>
        <w:rPr>
          <w:sz w:val="24"/>
          <w:szCs w:val="24"/>
        </w:rPr>
      </w:pPr>
      <w:proofErr w:type="gramStart"/>
      <w:r>
        <w:rPr>
          <w:sz w:val="24"/>
          <w:szCs w:val="24"/>
        </w:rPr>
        <w:t>з</w:t>
      </w:r>
      <w:r w:rsidR="007818F7">
        <w:rPr>
          <w:sz w:val="24"/>
          <w:szCs w:val="24"/>
        </w:rPr>
        <w:t>)</w:t>
      </w:r>
      <w:r w:rsidR="007818F7">
        <w:rPr>
          <w:sz w:val="24"/>
          <w:szCs w:val="24"/>
        </w:rPr>
        <w:tab/>
      </w:r>
      <w:proofErr w:type="gramEnd"/>
      <w:r w:rsidR="007818F7">
        <w:rPr>
          <w:sz w:val="24"/>
          <w:szCs w:val="24"/>
        </w:rPr>
        <w:t>верхний предел муниципального внутреннего долга по состоянию на I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52C9F" w:rsidRPr="002D6E33" w:rsidRDefault="00767C25" w:rsidP="007818F7">
      <w:pPr>
        <w:pStyle w:val="1"/>
        <w:shd w:val="clear" w:color="auto" w:fill="auto"/>
        <w:tabs>
          <w:tab w:val="left" w:pos="898"/>
        </w:tabs>
        <w:jc w:val="both"/>
        <w:rPr>
          <w:color w:val="auto"/>
        </w:rPr>
      </w:pPr>
      <w:r>
        <w:rPr>
          <w:sz w:val="24"/>
          <w:szCs w:val="24"/>
        </w:rPr>
        <w:t>и</w:t>
      </w:r>
      <w:r w:rsidR="00B52C9F">
        <w:rPr>
          <w:sz w:val="24"/>
          <w:szCs w:val="24"/>
        </w:rPr>
        <w:t>)</w:t>
      </w:r>
      <w:r w:rsidR="00B52C9F" w:rsidRPr="00B52C9F">
        <w:rPr>
          <w:sz w:val="24"/>
          <w:szCs w:val="24"/>
        </w:rPr>
        <w:t xml:space="preserve"> </w:t>
      </w:r>
      <w:r w:rsidR="00B52C9F" w:rsidRPr="002D6E33">
        <w:rPr>
          <w:color w:val="auto"/>
          <w:sz w:val="24"/>
          <w:szCs w:val="24"/>
        </w:rPr>
        <w:t>общий объем бюджетных ассигнований, направляемых на исполнение публичных нормативных обязательств</w:t>
      </w:r>
      <w:r w:rsidR="00B930D0" w:rsidRPr="002D6E33">
        <w:rPr>
          <w:color w:val="auto"/>
          <w:sz w:val="24"/>
          <w:szCs w:val="24"/>
        </w:rPr>
        <w:t>;</w:t>
      </w:r>
    </w:p>
    <w:p w:rsidR="007818F7" w:rsidRDefault="00767C25" w:rsidP="007818F7">
      <w:pPr>
        <w:pStyle w:val="1"/>
        <w:shd w:val="clear" w:color="auto" w:fill="auto"/>
        <w:tabs>
          <w:tab w:val="left" w:pos="866"/>
        </w:tabs>
        <w:jc w:val="both"/>
      </w:pPr>
      <w:proofErr w:type="gramStart"/>
      <w:r>
        <w:rPr>
          <w:sz w:val="24"/>
          <w:szCs w:val="24"/>
        </w:rPr>
        <w:t>к</w:t>
      </w:r>
      <w:r w:rsidR="007818F7">
        <w:rPr>
          <w:sz w:val="24"/>
          <w:szCs w:val="24"/>
        </w:rPr>
        <w:t>)</w:t>
      </w:r>
      <w:r w:rsidR="007818F7">
        <w:rPr>
          <w:sz w:val="24"/>
          <w:szCs w:val="24"/>
        </w:rPr>
        <w:tab/>
      </w:r>
      <w:proofErr w:type="gramEnd"/>
      <w:r w:rsidR="007818F7">
        <w:rPr>
          <w:sz w:val="24"/>
          <w:szCs w:val="24"/>
        </w:rPr>
        <w:t xml:space="preserve">иные показатели, установленные Бюджетным кодексом Российской </w:t>
      </w:r>
      <w:r w:rsidR="007818F7">
        <w:t xml:space="preserve">Федерации, </w:t>
      </w:r>
      <w:r w:rsidR="007818F7">
        <w:rPr>
          <w:sz w:val="24"/>
          <w:szCs w:val="24"/>
        </w:rPr>
        <w:t>решениями сельской Думы поселения.</w:t>
      </w:r>
    </w:p>
    <w:p w:rsidR="007818F7" w:rsidRDefault="007818F7" w:rsidP="00B5391C">
      <w:pPr>
        <w:pStyle w:val="1"/>
        <w:numPr>
          <w:ilvl w:val="0"/>
          <w:numId w:val="11"/>
        </w:numPr>
        <w:shd w:val="clear" w:color="auto" w:fill="auto"/>
        <w:tabs>
          <w:tab w:val="left" w:pos="866"/>
        </w:tabs>
        <w:spacing w:line="240" w:lineRule="auto"/>
        <w:ind w:firstLine="320"/>
        <w:jc w:val="both"/>
      </w:pPr>
      <w:r>
        <w:rPr>
          <w:sz w:val="24"/>
          <w:szCs w:val="24"/>
        </w:rPr>
        <w:t xml:space="preserve">Решением о муниципальном бюджете на очередной финансовый год </w:t>
      </w:r>
      <w:r w:rsidR="00651E3D">
        <w:rPr>
          <w:sz w:val="24"/>
          <w:szCs w:val="24"/>
        </w:rPr>
        <w:t xml:space="preserve">плановый </w:t>
      </w:r>
      <w:r>
        <w:rPr>
          <w:sz w:val="24"/>
          <w:szCs w:val="24"/>
        </w:rPr>
        <w:t>период может быть предусмотрено использование доходов муниципального</w:t>
      </w:r>
      <w:r>
        <w:t xml:space="preserve"> бюджета по</w:t>
      </w:r>
      <w:r>
        <w:rPr>
          <w:sz w:val="24"/>
          <w:szCs w:val="24"/>
        </w:rPr>
        <w:t xml:space="preserve">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сельской Думы о муниципальном бюджете на очередной финансовый год и плановый период, сверх соответствующих бюджетных ассигнований и (или) общего объема ра</w:t>
      </w:r>
      <w:r>
        <w:t>сходов муниципального бюджета.»</w:t>
      </w:r>
    </w:p>
    <w:p w:rsidR="00B5391C" w:rsidRPr="00B5391C" w:rsidRDefault="00B5391C" w:rsidP="00B5391C">
      <w:pPr>
        <w:pStyle w:val="1"/>
        <w:shd w:val="clear" w:color="auto" w:fill="auto"/>
        <w:tabs>
          <w:tab w:val="left" w:pos="866"/>
        </w:tabs>
        <w:spacing w:line="240" w:lineRule="auto"/>
        <w:ind w:left="320" w:firstLine="0"/>
        <w:jc w:val="both"/>
      </w:pPr>
    </w:p>
    <w:p w:rsidR="00AF7252" w:rsidRDefault="00E65344">
      <w:pPr>
        <w:pStyle w:val="11"/>
        <w:keepNext/>
        <w:keepLines/>
        <w:shd w:val="clear" w:color="auto" w:fill="auto"/>
        <w:spacing w:after="0" w:line="276" w:lineRule="auto"/>
        <w:jc w:val="both"/>
        <w:rPr>
          <w:sz w:val="24"/>
          <w:szCs w:val="24"/>
        </w:rPr>
      </w:pPr>
      <w:bookmarkStart w:id="5" w:name="bookmark4"/>
      <w:bookmarkStart w:id="6" w:name="bookmark5"/>
      <w:r w:rsidRPr="00D750A1">
        <w:rPr>
          <w:sz w:val="24"/>
          <w:szCs w:val="24"/>
        </w:rPr>
        <w:t>Статья 5. Документы и материалы,</w:t>
      </w:r>
      <w:r w:rsidR="00A2293B">
        <w:rPr>
          <w:sz w:val="24"/>
          <w:szCs w:val="24"/>
        </w:rPr>
        <w:t xml:space="preserve"> представляемые одновременно с проектом</w:t>
      </w:r>
      <w:r w:rsidRPr="00D750A1">
        <w:rPr>
          <w:sz w:val="24"/>
          <w:szCs w:val="24"/>
        </w:rPr>
        <w:t xml:space="preserve"> муниципального бюджета на очередной финансовый год и плановый период</w:t>
      </w:r>
      <w:bookmarkEnd w:id="5"/>
      <w:bookmarkEnd w:id="6"/>
      <w:r w:rsidR="00A2293B">
        <w:rPr>
          <w:sz w:val="24"/>
          <w:szCs w:val="24"/>
        </w:rPr>
        <w:t>.</w:t>
      </w:r>
      <w:r w:rsidRPr="00D750A1">
        <w:rPr>
          <w:sz w:val="24"/>
          <w:szCs w:val="24"/>
        </w:rPr>
        <w:t xml:space="preserve"> </w:t>
      </w:r>
    </w:p>
    <w:p w:rsidR="00A2293B" w:rsidRPr="00A2293B" w:rsidRDefault="00A2293B">
      <w:pPr>
        <w:pStyle w:val="11"/>
        <w:keepNext/>
        <w:keepLines/>
        <w:shd w:val="clear" w:color="auto" w:fill="auto"/>
        <w:spacing w:after="0" w:line="276" w:lineRule="auto"/>
        <w:jc w:val="both"/>
        <w:rPr>
          <w:b w:val="0"/>
          <w:sz w:val="24"/>
          <w:szCs w:val="24"/>
        </w:rPr>
      </w:pPr>
      <w:r>
        <w:rPr>
          <w:sz w:val="24"/>
          <w:szCs w:val="24"/>
        </w:rPr>
        <w:tab/>
      </w:r>
      <w:r w:rsidRPr="00A2293B">
        <w:rPr>
          <w:b w:val="0"/>
          <w:sz w:val="24"/>
          <w:szCs w:val="24"/>
        </w:rPr>
        <w:t>1.</w:t>
      </w:r>
      <w:r>
        <w:rPr>
          <w:b w:val="0"/>
          <w:sz w:val="24"/>
          <w:szCs w:val="24"/>
        </w:rPr>
        <w:t xml:space="preserve"> Одновременно с проектом Решения о муниципальном бюджете на очередной финансовый год и плановый период в сельскую Думу представляются следующие документы и материалы:</w:t>
      </w:r>
    </w:p>
    <w:p w:rsidR="00AF7252" w:rsidRPr="00D750A1" w:rsidRDefault="00E65344" w:rsidP="00A95921">
      <w:pPr>
        <w:pStyle w:val="1"/>
        <w:shd w:val="clear" w:color="auto" w:fill="auto"/>
        <w:tabs>
          <w:tab w:val="left" w:pos="142"/>
        </w:tabs>
        <w:spacing w:line="257" w:lineRule="auto"/>
        <w:ind w:firstLine="0"/>
        <w:jc w:val="both"/>
        <w:rPr>
          <w:sz w:val="24"/>
          <w:szCs w:val="24"/>
        </w:rPr>
      </w:pPr>
      <w:proofErr w:type="gramStart"/>
      <w:r w:rsidRPr="00D750A1">
        <w:rPr>
          <w:sz w:val="24"/>
          <w:szCs w:val="24"/>
        </w:rPr>
        <w:t>а)</w:t>
      </w:r>
      <w:r w:rsidRPr="00D750A1">
        <w:rPr>
          <w:sz w:val="24"/>
          <w:szCs w:val="24"/>
        </w:rPr>
        <w:tab/>
      </w:r>
      <w:proofErr w:type="gramEnd"/>
      <w:r w:rsidRPr="00D750A1">
        <w:rPr>
          <w:sz w:val="24"/>
          <w:szCs w:val="24"/>
        </w:rPr>
        <w:t>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3161E9" w:rsidRDefault="00E65344" w:rsidP="003161E9">
      <w:pPr>
        <w:pStyle w:val="1"/>
        <w:shd w:val="clear" w:color="auto" w:fill="auto"/>
        <w:tabs>
          <w:tab w:val="left" w:pos="142"/>
        </w:tabs>
        <w:spacing w:line="257" w:lineRule="auto"/>
        <w:ind w:firstLine="200"/>
        <w:jc w:val="both"/>
        <w:rPr>
          <w:sz w:val="24"/>
          <w:szCs w:val="24"/>
        </w:rPr>
      </w:pPr>
      <w:proofErr w:type="gramStart"/>
      <w:r w:rsidRPr="00D750A1">
        <w:rPr>
          <w:sz w:val="24"/>
          <w:szCs w:val="24"/>
        </w:rPr>
        <w:t>б)</w:t>
      </w:r>
      <w:r w:rsidRPr="00D750A1">
        <w:rPr>
          <w:sz w:val="24"/>
          <w:szCs w:val="24"/>
        </w:rPr>
        <w:tab/>
      </w:r>
      <w:proofErr w:type="gramEnd"/>
      <w:r w:rsidRPr="00D750A1">
        <w:rPr>
          <w:sz w:val="24"/>
          <w:szCs w:val="24"/>
        </w:rPr>
        <w:t>прогноз социально-экономического развития сельского поселения</w:t>
      </w:r>
      <w:r w:rsidR="00651E3D">
        <w:rPr>
          <w:sz w:val="24"/>
          <w:szCs w:val="24"/>
        </w:rPr>
        <w:t>;</w:t>
      </w:r>
      <w:r w:rsidRPr="00D750A1">
        <w:rPr>
          <w:sz w:val="24"/>
          <w:szCs w:val="24"/>
        </w:rPr>
        <w:t xml:space="preserve"> </w:t>
      </w:r>
      <w:r w:rsidR="00651E3D">
        <w:rPr>
          <w:sz w:val="24"/>
          <w:szCs w:val="24"/>
        </w:rPr>
        <w:t xml:space="preserve"> </w:t>
      </w:r>
    </w:p>
    <w:p w:rsidR="00AF7252" w:rsidRPr="00D750A1" w:rsidRDefault="00E65344" w:rsidP="003161E9">
      <w:pPr>
        <w:pStyle w:val="1"/>
        <w:shd w:val="clear" w:color="auto" w:fill="auto"/>
        <w:tabs>
          <w:tab w:val="left" w:pos="142"/>
        </w:tabs>
        <w:spacing w:line="257" w:lineRule="auto"/>
        <w:ind w:firstLine="200"/>
        <w:jc w:val="both"/>
        <w:rPr>
          <w:sz w:val="24"/>
          <w:szCs w:val="24"/>
        </w:rPr>
      </w:pPr>
      <w:proofErr w:type="gramStart"/>
      <w:r w:rsidRPr="00D750A1">
        <w:rPr>
          <w:sz w:val="24"/>
          <w:szCs w:val="24"/>
        </w:rPr>
        <w:t>в)</w:t>
      </w:r>
      <w:r w:rsidRPr="00D750A1">
        <w:rPr>
          <w:sz w:val="24"/>
          <w:szCs w:val="24"/>
        </w:rPr>
        <w:tab/>
      </w:r>
      <w:proofErr w:type="gramEnd"/>
      <w:r w:rsidRPr="00D750A1">
        <w:rPr>
          <w:sz w:val="24"/>
          <w:szCs w:val="24"/>
        </w:rPr>
        <w:t xml:space="preserve">основные направления бюджетной и налоговой политики сельского поселения на </w:t>
      </w:r>
      <w:r w:rsidR="00A2293B">
        <w:rPr>
          <w:sz w:val="24"/>
          <w:szCs w:val="24"/>
        </w:rPr>
        <w:t>оче</w:t>
      </w:r>
      <w:r w:rsidRPr="00D750A1">
        <w:rPr>
          <w:sz w:val="24"/>
          <w:szCs w:val="24"/>
        </w:rPr>
        <w:t>редной финансовый год и плановый период;</w:t>
      </w:r>
    </w:p>
    <w:p w:rsidR="00AF7252" w:rsidRPr="00D750A1" w:rsidRDefault="00D03B98" w:rsidP="00A95921">
      <w:pPr>
        <w:pStyle w:val="1"/>
        <w:shd w:val="clear" w:color="auto" w:fill="auto"/>
        <w:tabs>
          <w:tab w:val="left" w:pos="0"/>
        </w:tabs>
        <w:ind w:firstLine="0"/>
        <w:rPr>
          <w:sz w:val="24"/>
          <w:szCs w:val="24"/>
        </w:rPr>
      </w:pPr>
      <w:r>
        <w:rPr>
          <w:sz w:val="24"/>
          <w:szCs w:val="24"/>
        </w:rPr>
        <w:t>г) пояснительная</w:t>
      </w:r>
      <w:r w:rsidR="00E65344" w:rsidRPr="00D750A1">
        <w:rPr>
          <w:sz w:val="24"/>
          <w:szCs w:val="24"/>
        </w:rPr>
        <w:t xml:space="preserve"> записка к проекту бюджета;</w:t>
      </w:r>
    </w:p>
    <w:p w:rsidR="00AF7252" w:rsidRPr="00D750A1" w:rsidRDefault="00A95921" w:rsidP="00A95921">
      <w:pPr>
        <w:pStyle w:val="1"/>
        <w:shd w:val="clear" w:color="auto" w:fill="auto"/>
        <w:tabs>
          <w:tab w:val="left" w:pos="1640"/>
        </w:tabs>
        <w:ind w:firstLine="0"/>
        <w:jc w:val="both"/>
        <w:rPr>
          <w:sz w:val="24"/>
          <w:szCs w:val="24"/>
        </w:rPr>
      </w:pPr>
      <w:r>
        <w:rPr>
          <w:sz w:val="24"/>
          <w:szCs w:val="24"/>
        </w:rPr>
        <w:t xml:space="preserve">д) </w:t>
      </w:r>
      <w:r w:rsidR="00E65344" w:rsidRPr="00D750A1">
        <w:rPr>
          <w:sz w:val="24"/>
          <w:szCs w:val="24"/>
        </w:rPr>
        <w:t xml:space="preserve">методики (проекты методик) и расчеты распределения межбюджетных трансфертов, </w:t>
      </w:r>
      <w:r w:rsidR="00651E3D">
        <w:rPr>
          <w:sz w:val="24"/>
          <w:szCs w:val="24"/>
        </w:rPr>
        <w:t xml:space="preserve"> </w:t>
      </w:r>
    </w:p>
    <w:p w:rsidR="00AF7252" w:rsidRPr="003161E9" w:rsidRDefault="00A95921" w:rsidP="00A95921">
      <w:pPr>
        <w:pStyle w:val="1"/>
        <w:shd w:val="clear" w:color="auto" w:fill="auto"/>
        <w:tabs>
          <w:tab w:val="left" w:pos="1686"/>
        </w:tabs>
        <w:ind w:firstLine="0"/>
        <w:jc w:val="both"/>
        <w:rPr>
          <w:sz w:val="24"/>
          <w:szCs w:val="24"/>
        </w:rPr>
      </w:pPr>
      <w:r>
        <w:rPr>
          <w:sz w:val="24"/>
          <w:szCs w:val="24"/>
        </w:rPr>
        <w:t xml:space="preserve">е) </w:t>
      </w:r>
      <w:r w:rsidR="00E65344" w:rsidRPr="00D750A1">
        <w:rPr>
          <w:sz w:val="24"/>
          <w:szCs w:val="24"/>
        </w:rPr>
        <w:t>оценка ожидаемого исполнения муниципального бюджета на текущий финансовый год;</w:t>
      </w:r>
    </w:p>
    <w:p w:rsidR="00AF7252" w:rsidRDefault="007818F7" w:rsidP="00A95921">
      <w:pPr>
        <w:pStyle w:val="1"/>
        <w:shd w:val="clear" w:color="auto" w:fill="auto"/>
        <w:tabs>
          <w:tab w:val="left" w:pos="1686"/>
        </w:tabs>
        <w:ind w:firstLine="0"/>
        <w:jc w:val="both"/>
        <w:rPr>
          <w:sz w:val="24"/>
          <w:szCs w:val="24"/>
        </w:rPr>
      </w:pPr>
      <w:r>
        <w:rPr>
          <w:sz w:val="24"/>
          <w:szCs w:val="24"/>
        </w:rPr>
        <w:t>ж) верхний предел муниципального долга на 1 январ</w:t>
      </w:r>
      <w:r>
        <w:t xml:space="preserve">я года, следующего за очередным </w:t>
      </w:r>
      <w:r>
        <w:rPr>
          <w:sz w:val="24"/>
          <w:szCs w:val="24"/>
        </w:rPr>
        <w:t>финансовым годом и каждым годом планового периода;</w:t>
      </w:r>
    </w:p>
    <w:p w:rsidR="007818F7" w:rsidRDefault="003161E9" w:rsidP="00A95921">
      <w:pPr>
        <w:pStyle w:val="1"/>
        <w:shd w:val="clear" w:color="auto" w:fill="auto"/>
        <w:tabs>
          <w:tab w:val="left" w:pos="1686"/>
        </w:tabs>
        <w:ind w:firstLine="0"/>
        <w:jc w:val="both"/>
        <w:rPr>
          <w:sz w:val="24"/>
          <w:szCs w:val="24"/>
        </w:rPr>
      </w:pPr>
      <w:r>
        <w:rPr>
          <w:sz w:val="24"/>
          <w:szCs w:val="24"/>
        </w:rPr>
        <w:t>з</w:t>
      </w:r>
      <w:r w:rsidR="007818F7">
        <w:rPr>
          <w:sz w:val="24"/>
          <w:szCs w:val="24"/>
        </w:rPr>
        <w:t xml:space="preserve">) </w:t>
      </w:r>
      <w:r w:rsidR="00B52C9F">
        <w:rPr>
          <w:sz w:val="24"/>
          <w:szCs w:val="24"/>
        </w:rPr>
        <w:t>паспорта муниципальных программ</w:t>
      </w:r>
      <w:r w:rsidR="00651E3D">
        <w:rPr>
          <w:sz w:val="24"/>
          <w:szCs w:val="24"/>
        </w:rPr>
        <w:t xml:space="preserve"> (или проекты в </w:t>
      </w:r>
      <w:r w:rsidR="00D03B98">
        <w:rPr>
          <w:sz w:val="24"/>
          <w:szCs w:val="24"/>
        </w:rPr>
        <w:t>указанные паспорта)</w:t>
      </w:r>
      <w:r w:rsidR="00B52C9F">
        <w:rPr>
          <w:sz w:val="24"/>
          <w:szCs w:val="24"/>
        </w:rPr>
        <w:t>;</w:t>
      </w:r>
    </w:p>
    <w:p w:rsidR="00A95921" w:rsidRPr="00B5391C" w:rsidRDefault="00A95921" w:rsidP="00A95921">
      <w:pPr>
        <w:shd w:val="clear" w:color="auto" w:fill="FFFFFF"/>
        <w:spacing w:line="240" w:lineRule="atLeast"/>
        <w:rPr>
          <w:rFonts w:ascii="Times New Roman" w:eastAsia="Times New Roman" w:hAnsi="Times New Roman" w:cs="Times New Roman"/>
          <w:color w:val="auto"/>
        </w:rPr>
      </w:pPr>
      <w:r w:rsidRPr="00B5391C">
        <w:rPr>
          <w:color w:val="FF0000"/>
        </w:rPr>
        <w:lastRenderedPageBreak/>
        <w:t xml:space="preserve"> </w:t>
      </w:r>
      <w:r w:rsidRPr="00B5391C">
        <w:rPr>
          <w:color w:val="auto"/>
        </w:rPr>
        <w:t>и</w:t>
      </w:r>
      <w:r w:rsidRPr="00B5391C">
        <w:rPr>
          <w:rFonts w:ascii="Times New Roman" w:hAnsi="Times New Roman" w:cs="Times New Roman"/>
          <w:color w:val="auto"/>
        </w:rPr>
        <w:t>)</w:t>
      </w:r>
      <w:r w:rsidRPr="00B5391C">
        <w:rPr>
          <w:rFonts w:ascii="Times New Roman" w:eastAsia="Times New Roman" w:hAnsi="Times New Roman" w:cs="Times New Roman"/>
          <w:color w:val="auto"/>
        </w:rPr>
        <w:t xml:space="preserve"> прогноз основных характеристик (общий объем доходов, общий объем расходов</w:t>
      </w:r>
      <w:r w:rsidR="00D03B98">
        <w:rPr>
          <w:rFonts w:ascii="Times New Roman" w:eastAsia="Times New Roman" w:hAnsi="Times New Roman" w:cs="Times New Roman"/>
          <w:color w:val="auto"/>
        </w:rPr>
        <w:t>, дефицита (профицита) бюджета</w:t>
      </w:r>
      <w:r w:rsidR="00B5391C" w:rsidRPr="00B5391C">
        <w:rPr>
          <w:rFonts w:ascii="Times New Roman" w:eastAsia="Times New Roman" w:hAnsi="Times New Roman" w:cs="Times New Roman"/>
          <w:color w:val="auto"/>
        </w:rPr>
        <w:t xml:space="preserve"> на</w:t>
      </w:r>
      <w:r w:rsidRPr="00B5391C">
        <w:rPr>
          <w:rFonts w:ascii="Times New Roman" w:eastAsia="Times New Roman" w:hAnsi="Times New Roman" w:cs="Times New Roman"/>
          <w:color w:val="auto"/>
        </w:rPr>
        <w:t xml:space="preserve"> утвержденный среднесрочный финансовый план;</w:t>
      </w:r>
    </w:p>
    <w:p w:rsidR="00B52C9F" w:rsidRPr="00B5391C" w:rsidRDefault="00A95921" w:rsidP="00A95921">
      <w:pPr>
        <w:pStyle w:val="1"/>
        <w:shd w:val="clear" w:color="auto" w:fill="auto"/>
        <w:tabs>
          <w:tab w:val="left" w:pos="1686"/>
        </w:tabs>
        <w:ind w:left="840" w:hanging="840"/>
        <w:jc w:val="both"/>
        <w:rPr>
          <w:color w:val="auto"/>
          <w:sz w:val="24"/>
          <w:szCs w:val="24"/>
        </w:rPr>
      </w:pPr>
      <w:r w:rsidRPr="00B5391C">
        <w:rPr>
          <w:color w:val="auto"/>
          <w:sz w:val="24"/>
          <w:szCs w:val="24"/>
        </w:rPr>
        <w:t>й) реес</w:t>
      </w:r>
      <w:r w:rsidR="00651E3D" w:rsidRPr="00B5391C">
        <w:rPr>
          <w:color w:val="auto"/>
          <w:sz w:val="24"/>
          <w:szCs w:val="24"/>
        </w:rPr>
        <w:t>тры источников доходов бюджета сельского поселени</w:t>
      </w:r>
      <w:r w:rsidR="00B5391C" w:rsidRPr="00B5391C">
        <w:rPr>
          <w:color w:val="auto"/>
          <w:sz w:val="24"/>
          <w:szCs w:val="24"/>
        </w:rPr>
        <w:t>й</w:t>
      </w:r>
      <w:r w:rsidRPr="00B5391C">
        <w:rPr>
          <w:color w:val="auto"/>
          <w:sz w:val="24"/>
          <w:szCs w:val="24"/>
        </w:rPr>
        <w:t>.</w:t>
      </w:r>
    </w:p>
    <w:p w:rsidR="007818F7" w:rsidRPr="00D750A1" w:rsidRDefault="00E65344" w:rsidP="00B5391C">
      <w:pPr>
        <w:pStyle w:val="1"/>
        <w:shd w:val="clear" w:color="auto" w:fill="auto"/>
        <w:spacing w:after="260"/>
        <w:ind w:firstLine="0"/>
        <w:jc w:val="both"/>
        <w:rPr>
          <w:sz w:val="24"/>
          <w:szCs w:val="24"/>
        </w:rPr>
      </w:pPr>
      <w:r w:rsidRPr="00D750A1">
        <w:rPr>
          <w:sz w:val="24"/>
          <w:szCs w:val="24"/>
        </w:rPr>
        <w:t xml:space="preserve">2. Одновременно с проектом Решения о муниципальном бюджете на очередной </w:t>
      </w:r>
      <w:r w:rsidR="00774E94">
        <w:rPr>
          <w:sz w:val="24"/>
          <w:szCs w:val="24"/>
        </w:rPr>
        <w:t>фи</w:t>
      </w:r>
      <w:r w:rsidRPr="00D750A1">
        <w:rPr>
          <w:sz w:val="24"/>
          <w:szCs w:val="24"/>
        </w:rPr>
        <w:t xml:space="preserve">нансовый год и плановый период в сельскую Думу могут направляться иные </w:t>
      </w:r>
      <w:r w:rsidR="00774E94">
        <w:rPr>
          <w:sz w:val="24"/>
          <w:szCs w:val="24"/>
        </w:rPr>
        <w:t>материалы</w:t>
      </w:r>
      <w:r w:rsidR="00651E3D">
        <w:rPr>
          <w:sz w:val="24"/>
          <w:szCs w:val="24"/>
        </w:rPr>
        <w:t>.</w:t>
      </w:r>
      <w:r w:rsidR="00774E94">
        <w:rPr>
          <w:sz w:val="24"/>
          <w:szCs w:val="24"/>
        </w:rPr>
        <w:t xml:space="preserve"> </w:t>
      </w:r>
      <w:r w:rsidR="00651E3D">
        <w:rPr>
          <w:sz w:val="24"/>
          <w:szCs w:val="24"/>
        </w:rPr>
        <w:t xml:space="preserve"> </w:t>
      </w:r>
    </w:p>
    <w:p w:rsidR="00AF7252" w:rsidRPr="00D750A1" w:rsidRDefault="00E65344">
      <w:pPr>
        <w:pStyle w:val="1"/>
        <w:shd w:val="clear" w:color="auto" w:fill="auto"/>
        <w:spacing w:line="259" w:lineRule="auto"/>
        <w:ind w:left="840" w:firstLine="540"/>
        <w:jc w:val="both"/>
        <w:rPr>
          <w:sz w:val="24"/>
          <w:szCs w:val="24"/>
        </w:rPr>
      </w:pPr>
      <w:r w:rsidRPr="00D750A1">
        <w:rPr>
          <w:b/>
          <w:bCs/>
          <w:sz w:val="24"/>
          <w:szCs w:val="24"/>
        </w:rPr>
        <w:t>Статья 6. Внесение проекта Решения сельской Д</w:t>
      </w:r>
      <w:r w:rsidR="00774E94">
        <w:rPr>
          <w:b/>
          <w:bCs/>
          <w:sz w:val="24"/>
          <w:szCs w:val="24"/>
        </w:rPr>
        <w:t>умы муниципального образования сель</w:t>
      </w:r>
      <w:r w:rsidRPr="00D750A1">
        <w:rPr>
          <w:b/>
          <w:bCs/>
          <w:sz w:val="24"/>
          <w:szCs w:val="24"/>
        </w:rPr>
        <w:t xml:space="preserve">ское поселение </w:t>
      </w:r>
      <w:r w:rsidR="00D03B98">
        <w:rPr>
          <w:b/>
          <w:bCs/>
          <w:sz w:val="24"/>
          <w:szCs w:val="24"/>
        </w:rPr>
        <w:t>деревня Алексеевка</w:t>
      </w:r>
      <w:r w:rsidRPr="00D750A1">
        <w:rPr>
          <w:b/>
          <w:bCs/>
          <w:sz w:val="24"/>
          <w:szCs w:val="24"/>
        </w:rPr>
        <w:t xml:space="preserve"> о муниципальном бюджете на очередной финансовый год</w:t>
      </w:r>
      <w:r w:rsidR="00651E3D">
        <w:rPr>
          <w:b/>
          <w:bCs/>
          <w:sz w:val="24"/>
          <w:szCs w:val="24"/>
        </w:rPr>
        <w:t xml:space="preserve"> и</w:t>
      </w:r>
      <w:r w:rsidRPr="00D750A1">
        <w:rPr>
          <w:b/>
          <w:bCs/>
          <w:sz w:val="24"/>
          <w:szCs w:val="24"/>
        </w:rPr>
        <w:t xml:space="preserve"> плановый период</w:t>
      </w:r>
      <w:r w:rsidR="00B5391C">
        <w:rPr>
          <w:b/>
          <w:bCs/>
          <w:sz w:val="24"/>
          <w:szCs w:val="24"/>
        </w:rPr>
        <w:t xml:space="preserve"> </w:t>
      </w:r>
      <w:r w:rsidR="00651E3D">
        <w:rPr>
          <w:b/>
          <w:bCs/>
          <w:sz w:val="24"/>
          <w:szCs w:val="24"/>
        </w:rPr>
        <w:t>на рассмотрение</w:t>
      </w:r>
      <w:r w:rsidRPr="00651E3D">
        <w:rPr>
          <w:b/>
          <w:bCs/>
          <w:sz w:val="24"/>
          <w:szCs w:val="24"/>
        </w:rPr>
        <w:t xml:space="preserve"> в сельской Думе муниципального образования </w:t>
      </w:r>
      <w:r w:rsidR="00774E94" w:rsidRPr="00651E3D">
        <w:rPr>
          <w:b/>
          <w:bCs/>
          <w:sz w:val="24"/>
          <w:szCs w:val="24"/>
        </w:rPr>
        <w:t>се</w:t>
      </w:r>
      <w:r w:rsidRPr="00651E3D">
        <w:rPr>
          <w:b/>
          <w:bCs/>
          <w:sz w:val="24"/>
          <w:szCs w:val="24"/>
        </w:rPr>
        <w:t xml:space="preserve">льское поселение </w:t>
      </w:r>
      <w:r w:rsidR="00D03B98">
        <w:rPr>
          <w:b/>
          <w:bCs/>
          <w:sz w:val="24"/>
          <w:szCs w:val="24"/>
        </w:rPr>
        <w:t>деревня Алексеевка</w:t>
      </w:r>
    </w:p>
    <w:p w:rsidR="00AF7252" w:rsidRPr="00D750A1" w:rsidRDefault="00E65344">
      <w:pPr>
        <w:pStyle w:val="1"/>
        <w:numPr>
          <w:ilvl w:val="0"/>
          <w:numId w:val="4"/>
        </w:numPr>
        <w:shd w:val="clear" w:color="auto" w:fill="auto"/>
        <w:tabs>
          <w:tab w:val="left" w:pos="1724"/>
        </w:tabs>
        <w:spacing w:line="259" w:lineRule="auto"/>
        <w:ind w:left="840" w:firstLine="640"/>
        <w:jc w:val="both"/>
        <w:rPr>
          <w:sz w:val="24"/>
          <w:szCs w:val="24"/>
        </w:rPr>
      </w:pPr>
      <w:r w:rsidRPr="00D750A1">
        <w:rPr>
          <w:sz w:val="24"/>
          <w:szCs w:val="24"/>
        </w:rPr>
        <w:t xml:space="preserve">Решение о муниципальном бюджете на очередной финансовый год и плановый период </w:t>
      </w:r>
      <w:r w:rsidR="00774E94">
        <w:rPr>
          <w:sz w:val="24"/>
          <w:szCs w:val="24"/>
        </w:rPr>
        <w:t>пр</w:t>
      </w:r>
      <w:r w:rsidRPr="00D750A1">
        <w:rPr>
          <w:sz w:val="24"/>
          <w:szCs w:val="24"/>
        </w:rPr>
        <w:t>едставляется Администрацией поселения в сельскую Думу не позднее 15 ноября текущего года.</w:t>
      </w:r>
    </w:p>
    <w:p w:rsidR="00AF7252" w:rsidRPr="00D750A1" w:rsidRDefault="00E65344">
      <w:pPr>
        <w:pStyle w:val="1"/>
        <w:numPr>
          <w:ilvl w:val="0"/>
          <w:numId w:val="4"/>
        </w:numPr>
        <w:shd w:val="clear" w:color="auto" w:fill="auto"/>
        <w:tabs>
          <w:tab w:val="left" w:pos="1742"/>
        </w:tabs>
        <w:spacing w:line="259" w:lineRule="auto"/>
        <w:ind w:left="800" w:firstLine="580"/>
        <w:jc w:val="both"/>
        <w:rPr>
          <w:sz w:val="24"/>
          <w:szCs w:val="24"/>
        </w:rPr>
      </w:pPr>
      <w:r w:rsidRPr="00D750A1">
        <w:rPr>
          <w:sz w:val="24"/>
          <w:szCs w:val="24"/>
        </w:rPr>
        <w:t xml:space="preserve">В течение одного дня со дня внесения проекта Решения о муниципальном бюджете на </w:t>
      </w:r>
      <w:r w:rsidR="00774E94">
        <w:rPr>
          <w:sz w:val="24"/>
          <w:szCs w:val="24"/>
        </w:rPr>
        <w:t>оч</w:t>
      </w:r>
      <w:r w:rsidRPr="00D750A1">
        <w:rPr>
          <w:sz w:val="24"/>
          <w:szCs w:val="24"/>
        </w:rPr>
        <w:t xml:space="preserve">ередной финансовый год и плановый период в сельскую Думу Глава сельского поселения </w:t>
      </w:r>
      <w:r w:rsidR="00774E94">
        <w:rPr>
          <w:sz w:val="24"/>
          <w:szCs w:val="24"/>
        </w:rPr>
        <w:t>на</w:t>
      </w:r>
      <w:r w:rsidRPr="00D750A1">
        <w:rPr>
          <w:sz w:val="24"/>
          <w:szCs w:val="24"/>
        </w:rPr>
        <w:t xml:space="preserve">правляет его в бюджетную комиссию сельской Думы сельского поселения </w:t>
      </w:r>
      <w:r w:rsidR="00D03B98">
        <w:rPr>
          <w:sz w:val="24"/>
          <w:szCs w:val="24"/>
        </w:rPr>
        <w:t>деревня Алексеевка</w:t>
      </w:r>
      <w:r w:rsidRPr="00D750A1">
        <w:rPr>
          <w:sz w:val="24"/>
          <w:szCs w:val="24"/>
        </w:rPr>
        <w:t xml:space="preserve"> </w:t>
      </w:r>
      <w:r w:rsidR="00774E94">
        <w:rPr>
          <w:sz w:val="24"/>
          <w:szCs w:val="24"/>
        </w:rPr>
        <w:t>д</w:t>
      </w:r>
      <w:r w:rsidRPr="00D750A1">
        <w:rPr>
          <w:sz w:val="24"/>
          <w:szCs w:val="24"/>
        </w:rPr>
        <w:t>алее — бюд</w:t>
      </w:r>
      <w:r w:rsidR="00774E94">
        <w:rPr>
          <w:sz w:val="24"/>
          <w:szCs w:val="24"/>
        </w:rPr>
        <w:t>жетная комиссия) для подготовки</w:t>
      </w:r>
      <w:r w:rsidRPr="00D750A1">
        <w:rPr>
          <w:sz w:val="24"/>
          <w:szCs w:val="24"/>
        </w:rPr>
        <w:t xml:space="preserve"> заключения</w:t>
      </w:r>
      <w:r w:rsidR="00774E94">
        <w:rPr>
          <w:sz w:val="24"/>
          <w:szCs w:val="24"/>
        </w:rPr>
        <w:t xml:space="preserve"> о соответствии представленных до</w:t>
      </w:r>
      <w:r w:rsidRPr="00D750A1">
        <w:rPr>
          <w:sz w:val="24"/>
          <w:szCs w:val="24"/>
        </w:rPr>
        <w:t>кументов и материалов требованиям настоящего Решения.</w:t>
      </w:r>
    </w:p>
    <w:p w:rsidR="00AF7252" w:rsidRPr="00D750A1" w:rsidRDefault="00E65344">
      <w:pPr>
        <w:pStyle w:val="1"/>
        <w:numPr>
          <w:ilvl w:val="0"/>
          <w:numId w:val="4"/>
        </w:numPr>
        <w:shd w:val="clear" w:color="auto" w:fill="auto"/>
        <w:tabs>
          <w:tab w:val="left" w:pos="1748"/>
        </w:tabs>
        <w:spacing w:line="259" w:lineRule="auto"/>
        <w:ind w:left="600" w:firstLine="880"/>
        <w:jc w:val="both"/>
        <w:rPr>
          <w:sz w:val="24"/>
          <w:szCs w:val="24"/>
        </w:rPr>
      </w:pPr>
      <w:r w:rsidRPr="00D750A1">
        <w:rPr>
          <w:sz w:val="24"/>
          <w:szCs w:val="24"/>
        </w:rPr>
        <w:t>Глава сельского поселения на основании заключения бюджетной комиссии принимает Решение о том, что проект Решения о муниципальном бюджете</w:t>
      </w:r>
      <w:r w:rsidR="00651E3D">
        <w:rPr>
          <w:sz w:val="24"/>
          <w:szCs w:val="24"/>
        </w:rPr>
        <w:t xml:space="preserve"> на очередной финансовый год и п</w:t>
      </w:r>
      <w:r w:rsidRPr="00D750A1">
        <w:rPr>
          <w:sz w:val="24"/>
          <w:szCs w:val="24"/>
        </w:rPr>
        <w:t>лановый период принимается к рассмотрению сельской Думой либо п</w:t>
      </w:r>
      <w:r w:rsidR="00774E94">
        <w:rPr>
          <w:sz w:val="24"/>
          <w:szCs w:val="24"/>
        </w:rPr>
        <w:t>одлежит возврату на д</w:t>
      </w:r>
      <w:r w:rsidRPr="00D750A1">
        <w:rPr>
          <w:sz w:val="24"/>
          <w:szCs w:val="24"/>
        </w:rPr>
        <w:t>оработку Администрации поселения, если состав представлен</w:t>
      </w:r>
      <w:r w:rsidR="00774E94">
        <w:rPr>
          <w:sz w:val="24"/>
          <w:szCs w:val="24"/>
        </w:rPr>
        <w:t xml:space="preserve">ных документов и материалов не </w:t>
      </w:r>
      <w:r w:rsidRPr="00D750A1">
        <w:rPr>
          <w:sz w:val="24"/>
          <w:szCs w:val="24"/>
        </w:rPr>
        <w:t>соответствует требованиям настоящего Решения.</w:t>
      </w:r>
    </w:p>
    <w:p w:rsidR="00AF7252" w:rsidRPr="00D750A1" w:rsidRDefault="00774E94">
      <w:pPr>
        <w:pStyle w:val="1"/>
        <w:shd w:val="clear" w:color="auto" w:fill="auto"/>
        <w:spacing w:line="259" w:lineRule="auto"/>
        <w:ind w:left="540" w:firstLine="100"/>
        <w:jc w:val="both"/>
        <w:rPr>
          <w:sz w:val="24"/>
          <w:szCs w:val="24"/>
        </w:rPr>
      </w:pPr>
      <w:r>
        <w:rPr>
          <w:sz w:val="24"/>
          <w:szCs w:val="24"/>
        </w:rPr>
        <w:t xml:space="preserve">       </w:t>
      </w:r>
      <w:r w:rsidR="00E65344" w:rsidRPr="00D750A1">
        <w:rPr>
          <w:sz w:val="24"/>
          <w:szCs w:val="24"/>
        </w:rPr>
        <w:t xml:space="preserve">В случае возвращения Главой сельского поселения проекта Решения о муниципальном бюджете на очередной финансовый год и плановый период доработанный проект Решения о муниципальном бюджете на очередной финансовый год и плановый период должен </w:t>
      </w:r>
      <w:proofErr w:type="gramStart"/>
      <w:r w:rsidR="00E65344" w:rsidRPr="00D750A1">
        <w:rPr>
          <w:sz w:val="24"/>
          <w:szCs w:val="24"/>
        </w:rPr>
        <w:t>быть  представлен</w:t>
      </w:r>
      <w:proofErr w:type="gramEnd"/>
      <w:r w:rsidR="00E65344" w:rsidRPr="00D750A1">
        <w:rPr>
          <w:sz w:val="24"/>
          <w:szCs w:val="24"/>
        </w:rPr>
        <w:t xml:space="preserve"> в сельскую Думу в течение семи дней.</w:t>
      </w:r>
    </w:p>
    <w:p w:rsidR="00AF7252" w:rsidRPr="00350605" w:rsidRDefault="004F7715">
      <w:pPr>
        <w:pStyle w:val="1"/>
        <w:numPr>
          <w:ilvl w:val="0"/>
          <w:numId w:val="4"/>
        </w:numPr>
        <w:shd w:val="clear" w:color="auto" w:fill="auto"/>
        <w:tabs>
          <w:tab w:val="left" w:pos="1781"/>
        </w:tabs>
        <w:spacing w:line="259" w:lineRule="auto"/>
        <w:ind w:left="600" w:firstLine="880"/>
        <w:jc w:val="both"/>
        <w:rPr>
          <w:strike/>
          <w:color w:val="auto"/>
          <w:sz w:val="24"/>
          <w:szCs w:val="24"/>
        </w:rPr>
      </w:pPr>
      <w:r w:rsidRPr="00BF3487">
        <w:rPr>
          <w:sz w:val="24"/>
          <w:szCs w:val="24"/>
        </w:rPr>
        <w:t xml:space="preserve">  Проект Решения о муниципальном бюджете на очередной финансовый год и плановый период, внесенный с соблюдением требований настоящего Решения, в течение одного дня направляется Главой сел</w:t>
      </w:r>
      <w:r w:rsidR="001808F4">
        <w:rPr>
          <w:sz w:val="24"/>
          <w:szCs w:val="24"/>
        </w:rPr>
        <w:t xml:space="preserve">ьского поселения в </w:t>
      </w:r>
      <w:proofErr w:type="gramStart"/>
      <w:r w:rsidR="001808F4">
        <w:rPr>
          <w:sz w:val="24"/>
          <w:szCs w:val="24"/>
        </w:rPr>
        <w:t>бюджетную</w:t>
      </w:r>
      <w:r w:rsidR="002D6E33" w:rsidRPr="00350605">
        <w:rPr>
          <w:color w:val="auto"/>
          <w:sz w:val="24"/>
          <w:szCs w:val="24"/>
        </w:rPr>
        <w:t>,</w:t>
      </w:r>
      <w:r w:rsidR="001808F4" w:rsidRPr="00350605">
        <w:rPr>
          <w:color w:val="auto"/>
          <w:sz w:val="24"/>
          <w:szCs w:val="24"/>
        </w:rPr>
        <w:t xml:space="preserve">  </w:t>
      </w:r>
      <w:r w:rsidRPr="00350605">
        <w:rPr>
          <w:color w:val="auto"/>
          <w:sz w:val="24"/>
          <w:szCs w:val="24"/>
        </w:rPr>
        <w:t xml:space="preserve"> </w:t>
      </w:r>
      <w:proofErr w:type="gramEnd"/>
      <w:r w:rsidRPr="00350605">
        <w:rPr>
          <w:color w:val="auto"/>
          <w:sz w:val="24"/>
          <w:szCs w:val="24"/>
        </w:rPr>
        <w:t xml:space="preserve"> Контрольно-счетную комиссии сельской  Думы сельского поселения</w:t>
      </w:r>
      <w:r w:rsidR="00B5391C" w:rsidRPr="00350605">
        <w:rPr>
          <w:color w:val="auto"/>
          <w:sz w:val="24"/>
          <w:szCs w:val="24"/>
        </w:rPr>
        <w:t xml:space="preserve"> или в случае передачи полномочий</w:t>
      </w:r>
      <w:r w:rsidR="001808F4" w:rsidRPr="00350605">
        <w:rPr>
          <w:color w:val="auto"/>
          <w:sz w:val="24"/>
          <w:szCs w:val="24"/>
        </w:rPr>
        <w:t>,</w:t>
      </w:r>
      <w:r w:rsidR="00B5391C" w:rsidRPr="00350605">
        <w:rPr>
          <w:color w:val="auto"/>
          <w:sz w:val="24"/>
          <w:szCs w:val="24"/>
        </w:rPr>
        <w:t xml:space="preserve"> в </w:t>
      </w:r>
      <w:proofErr w:type="spellStart"/>
      <w:r w:rsidR="00B5391C" w:rsidRPr="00350605">
        <w:rPr>
          <w:color w:val="auto"/>
          <w:sz w:val="24"/>
          <w:szCs w:val="24"/>
        </w:rPr>
        <w:t>контрольно</w:t>
      </w:r>
      <w:proofErr w:type="spellEnd"/>
      <w:r w:rsidR="00B5391C" w:rsidRPr="00350605">
        <w:rPr>
          <w:color w:val="auto"/>
          <w:sz w:val="24"/>
          <w:szCs w:val="24"/>
        </w:rPr>
        <w:t xml:space="preserve"> счетную комиссию </w:t>
      </w:r>
      <w:r w:rsidR="001808F4" w:rsidRPr="00350605">
        <w:rPr>
          <w:color w:val="auto"/>
          <w:sz w:val="24"/>
          <w:szCs w:val="24"/>
        </w:rPr>
        <w:t>му</w:t>
      </w:r>
      <w:r w:rsidR="002D6E33" w:rsidRPr="00350605">
        <w:rPr>
          <w:color w:val="auto"/>
          <w:sz w:val="24"/>
          <w:szCs w:val="24"/>
        </w:rPr>
        <w:t>ниципального</w:t>
      </w:r>
      <w:r w:rsidR="001808F4" w:rsidRPr="00350605">
        <w:rPr>
          <w:color w:val="auto"/>
          <w:sz w:val="24"/>
          <w:szCs w:val="24"/>
        </w:rPr>
        <w:t xml:space="preserve"> </w:t>
      </w:r>
      <w:r w:rsidR="00B5391C" w:rsidRPr="00350605">
        <w:rPr>
          <w:color w:val="auto"/>
          <w:sz w:val="24"/>
          <w:szCs w:val="24"/>
        </w:rPr>
        <w:t>района</w:t>
      </w:r>
      <w:r w:rsidRPr="00350605">
        <w:rPr>
          <w:color w:val="auto"/>
          <w:sz w:val="24"/>
          <w:szCs w:val="24"/>
        </w:rPr>
        <w:t>.</w:t>
      </w:r>
    </w:p>
    <w:p w:rsidR="004F7715" w:rsidRPr="004F7715" w:rsidRDefault="003161E9" w:rsidP="002D6E33">
      <w:pPr>
        <w:pStyle w:val="1"/>
        <w:shd w:val="clear" w:color="auto" w:fill="auto"/>
        <w:tabs>
          <w:tab w:val="left" w:pos="1781"/>
        </w:tabs>
        <w:spacing w:line="259" w:lineRule="auto"/>
        <w:ind w:left="1480" w:firstLine="0"/>
        <w:jc w:val="both"/>
        <w:rPr>
          <w:strike/>
          <w:sz w:val="24"/>
          <w:szCs w:val="24"/>
        </w:rPr>
      </w:pPr>
      <w:r>
        <w:rPr>
          <w:sz w:val="24"/>
          <w:szCs w:val="24"/>
        </w:rPr>
        <w:t xml:space="preserve"> </w:t>
      </w:r>
    </w:p>
    <w:p w:rsidR="00AF7252" w:rsidRPr="00D750A1" w:rsidRDefault="00E65344">
      <w:pPr>
        <w:pStyle w:val="1"/>
        <w:shd w:val="clear" w:color="auto" w:fill="auto"/>
        <w:spacing w:after="260"/>
        <w:ind w:left="540" w:firstLine="940"/>
        <w:jc w:val="both"/>
        <w:rPr>
          <w:sz w:val="24"/>
          <w:szCs w:val="24"/>
        </w:rPr>
      </w:pPr>
      <w:r w:rsidRPr="00D750A1">
        <w:rPr>
          <w:b/>
          <w:bCs/>
          <w:sz w:val="24"/>
          <w:szCs w:val="24"/>
        </w:rPr>
        <w:t xml:space="preserve">Статья 7. Предметы рассмотрения и принятия </w:t>
      </w:r>
      <w:r w:rsidR="00774E94">
        <w:rPr>
          <w:b/>
          <w:bCs/>
          <w:sz w:val="24"/>
          <w:szCs w:val="24"/>
        </w:rPr>
        <w:t xml:space="preserve">проекта Решения сельской Думы </w:t>
      </w:r>
      <w:r w:rsidRPr="00D750A1">
        <w:rPr>
          <w:b/>
          <w:bCs/>
          <w:sz w:val="24"/>
          <w:szCs w:val="24"/>
        </w:rPr>
        <w:t xml:space="preserve">муниципального образования сельское поселение </w:t>
      </w:r>
      <w:r w:rsidR="00D03B98">
        <w:rPr>
          <w:b/>
          <w:bCs/>
          <w:sz w:val="24"/>
          <w:szCs w:val="24"/>
        </w:rPr>
        <w:t>деревня Алексеевка</w:t>
      </w:r>
      <w:r w:rsidRPr="00D750A1">
        <w:rPr>
          <w:b/>
          <w:bCs/>
          <w:sz w:val="24"/>
          <w:szCs w:val="24"/>
        </w:rPr>
        <w:t xml:space="preserve"> о муниципальном бюджете на очередной финансовый год и плановый период в первом и во втором чтении</w:t>
      </w:r>
    </w:p>
    <w:p w:rsidR="00AF7252" w:rsidRPr="00D750A1" w:rsidRDefault="00E65344">
      <w:pPr>
        <w:pStyle w:val="1"/>
        <w:shd w:val="clear" w:color="auto" w:fill="auto"/>
        <w:tabs>
          <w:tab w:val="left" w:pos="1640"/>
        </w:tabs>
        <w:ind w:firstLine="540"/>
        <w:jc w:val="both"/>
        <w:rPr>
          <w:sz w:val="24"/>
          <w:szCs w:val="24"/>
        </w:rPr>
      </w:pPr>
      <w:r w:rsidRPr="00D750A1">
        <w:rPr>
          <w:sz w:val="24"/>
          <w:szCs w:val="24"/>
        </w:rPr>
        <w:tab/>
      </w:r>
      <w:r w:rsidRPr="00D750A1">
        <w:rPr>
          <w:sz w:val="24"/>
          <w:szCs w:val="24"/>
          <w:lang w:eastAsia="en-US" w:bidi="en-US"/>
        </w:rPr>
        <w:t xml:space="preserve">1. </w:t>
      </w:r>
      <w:r w:rsidRPr="00D750A1">
        <w:rPr>
          <w:sz w:val="24"/>
          <w:szCs w:val="24"/>
        </w:rPr>
        <w:t>Сельская Дума рассматривает проект Решения о муниципальном бюджете на очередной</w:t>
      </w:r>
    </w:p>
    <w:p w:rsidR="00AF7252" w:rsidRPr="00D750A1" w:rsidRDefault="00E65344">
      <w:pPr>
        <w:pStyle w:val="1"/>
        <w:shd w:val="clear" w:color="auto" w:fill="auto"/>
        <w:ind w:firstLine="700"/>
        <w:jc w:val="both"/>
        <w:rPr>
          <w:sz w:val="24"/>
          <w:szCs w:val="24"/>
        </w:rPr>
      </w:pPr>
      <w:r w:rsidRPr="00D750A1">
        <w:rPr>
          <w:sz w:val="24"/>
          <w:szCs w:val="24"/>
        </w:rPr>
        <w:t>финансовый год и плановый период в двух чтениях.</w:t>
      </w:r>
    </w:p>
    <w:p w:rsidR="00AF7252" w:rsidRPr="00B5391C" w:rsidRDefault="00E65344" w:rsidP="00B5391C">
      <w:pPr>
        <w:pStyle w:val="1"/>
        <w:numPr>
          <w:ilvl w:val="0"/>
          <w:numId w:val="5"/>
        </w:numPr>
        <w:shd w:val="clear" w:color="auto" w:fill="auto"/>
        <w:tabs>
          <w:tab w:val="left" w:pos="1815"/>
        </w:tabs>
        <w:ind w:left="480" w:firstLine="1000"/>
        <w:jc w:val="both"/>
        <w:rPr>
          <w:sz w:val="24"/>
          <w:szCs w:val="24"/>
        </w:rPr>
      </w:pPr>
      <w:r w:rsidRPr="00D750A1">
        <w:rPr>
          <w:sz w:val="24"/>
          <w:szCs w:val="24"/>
        </w:rPr>
        <w:t>При рассмотрении сельской Думой Решения о муниц</w:t>
      </w:r>
      <w:r w:rsidR="00774E94">
        <w:rPr>
          <w:sz w:val="24"/>
          <w:szCs w:val="24"/>
        </w:rPr>
        <w:t xml:space="preserve">ипальном бюджете на очередной </w:t>
      </w:r>
      <w:r w:rsidRPr="00D750A1">
        <w:rPr>
          <w:sz w:val="24"/>
          <w:szCs w:val="24"/>
        </w:rPr>
        <w:t>финансовый год и плановый период в первом чтении обсуждается прогноз социально- экономического развития сельского поселения на очередной финансовый год и плановый период.</w:t>
      </w:r>
    </w:p>
    <w:p w:rsidR="007818F7" w:rsidRDefault="007818F7" w:rsidP="007818F7">
      <w:pPr>
        <w:pStyle w:val="1"/>
        <w:shd w:val="clear" w:color="auto" w:fill="auto"/>
        <w:jc w:val="both"/>
      </w:pPr>
      <w:r>
        <w:rPr>
          <w:sz w:val="24"/>
          <w:szCs w:val="24"/>
        </w:rPr>
        <w:t>3. Предметом рассмотрения Решения о муниципальном бюджете на очередной финансовый год и плановый период в первом чтении является утверждение текстовых статей проекта муниципального бюджета на очередной финансовый год и плановый период, также приложений к нему, устанавливающих:</w:t>
      </w:r>
    </w:p>
    <w:p w:rsidR="007818F7" w:rsidRDefault="007818F7" w:rsidP="007818F7">
      <w:pPr>
        <w:pStyle w:val="1"/>
        <w:numPr>
          <w:ilvl w:val="0"/>
          <w:numId w:val="12"/>
        </w:numPr>
        <w:shd w:val="clear" w:color="auto" w:fill="auto"/>
        <w:tabs>
          <w:tab w:val="left" w:pos="894"/>
        </w:tabs>
        <w:spacing w:line="240" w:lineRule="auto"/>
        <w:ind w:firstLine="560"/>
        <w:jc w:val="both"/>
      </w:pPr>
      <w:r>
        <w:rPr>
          <w:sz w:val="24"/>
          <w:szCs w:val="24"/>
        </w:rPr>
        <w:t>общий объем доходов муниципального бюджета на очередной финансовый год плановый период;</w:t>
      </w:r>
    </w:p>
    <w:p w:rsidR="007818F7" w:rsidRDefault="007818F7" w:rsidP="007818F7">
      <w:pPr>
        <w:pStyle w:val="1"/>
        <w:numPr>
          <w:ilvl w:val="0"/>
          <w:numId w:val="12"/>
        </w:numPr>
        <w:shd w:val="clear" w:color="auto" w:fill="auto"/>
        <w:tabs>
          <w:tab w:val="left" w:pos="742"/>
        </w:tabs>
        <w:spacing w:line="240" w:lineRule="auto"/>
        <w:ind w:firstLine="0"/>
        <w:jc w:val="both"/>
      </w:pPr>
      <w:r>
        <w:rPr>
          <w:sz w:val="24"/>
          <w:szCs w:val="24"/>
        </w:rPr>
        <w:t>общий объем расходов муниципального бюджета на очередной финансовый год</w:t>
      </w:r>
      <w:r>
        <w:t xml:space="preserve"> и </w:t>
      </w:r>
      <w:r>
        <w:rPr>
          <w:sz w:val="24"/>
          <w:szCs w:val="24"/>
        </w:rPr>
        <w:t xml:space="preserve">плановый </w:t>
      </w:r>
      <w:r>
        <w:t xml:space="preserve">период; </w:t>
      </w:r>
    </w:p>
    <w:p w:rsidR="007818F7" w:rsidRDefault="007818F7" w:rsidP="007818F7">
      <w:pPr>
        <w:pStyle w:val="1"/>
        <w:numPr>
          <w:ilvl w:val="0"/>
          <w:numId w:val="12"/>
        </w:numPr>
        <w:shd w:val="clear" w:color="auto" w:fill="auto"/>
        <w:tabs>
          <w:tab w:val="left" w:pos="898"/>
        </w:tabs>
        <w:spacing w:line="240" w:lineRule="auto"/>
        <w:ind w:firstLine="560"/>
        <w:jc w:val="both"/>
      </w:pPr>
      <w:r>
        <w:rPr>
          <w:sz w:val="24"/>
          <w:szCs w:val="24"/>
        </w:rPr>
        <w:t xml:space="preserve">условно утверждаемые расходы на первый год планового периода в объеме не менее 2,5 процента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w:t>
      </w:r>
      <w:r>
        <w:rPr>
          <w:sz w:val="24"/>
          <w:szCs w:val="24"/>
        </w:rPr>
        <w:lastRenderedPageBreak/>
        <w:t>Российской Федерации, имеющих целевое назначение), на второй год планового периода в объеме не менее 5 процентов общего объема расходов муниципального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7818F7" w:rsidRDefault="007818F7" w:rsidP="007818F7">
      <w:pPr>
        <w:pStyle w:val="1"/>
        <w:numPr>
          <w:ilvl w:val="0"/>
          <w:numId w:val="12"/>
        </w:numPr>
        <w:shd w:val="clear" w:color="auto" w:fill="auto"/>
        <w:tabs>
          <w:tab w:val="left" w:pos="894"/>
        </w:tabs>
        <w:spacing w:line="240" w:lineRule="auto"/>
        <w:ind w:firstLine="560"/>
        <w:jc w:val="both"/>
      </w:pPr>
      <w:r>
        <w:rPr>
          <w:sz w:val="24"/>
          <w:szCs w:val="24"/>
        </w:rPr>
        <w:t>дефицит (профицит) муниципального бюджета на очередной финансовый год и плановый период;</w:t>
      </w:r>
    </w:p>
    <w:p w:rsidR="007818F7" w:rsidRDefault="007818F7" w:rsidP="007818F7">
      <w:pPr>
        <w:pStyle w:val="1"/>
        <w:numPr>
          <w:ilvl w:val="0"/>
          <w:numId w:val="12"/>
        </w:numPr>
        <w:shd w:val="clear" w:color="auto" w:fill="auto"/>
        <w:tabs>
          <w:tab w:val="left" w:pos="894"/>
        </w:tabs>
        <w:spacing w:line="240" w:lineRule="auto"/>
        <w:ind w:firstLine="560"/>
        <w:jc w:val="both"/>
      </w:pPr>
      <w:r>
        <w:rPr>
          <w:sz w:val="24"/>
          <w:szCs w:val="24"/>
        </w:rPr>
        <w:t>объемы и распределение межбюджетных трансфертов на очередной финансовый год и плановый период;</w:t>
      </w:r>
    </w:p>
    <w:p w:rsidR="007818F7" w:rsidRDefault="007818F7" w:rsidP="007818F7">
      <w:pPr>
        <w:pStyle w:val="1"/>
        <w:numPr>
          <w:ilvl w:val="0"/>
          <w:numId w:val="12"/>
        </w:numPr>
        <w:shd w:val="clear" w:color="auto" w:fill="auto"/>
        <w:tabs>
          <w:tab w:val="left" w:pos="898"/>
        </w:tabs>
        <w:spacing w:line="240" w:lineRule="auto"/>
        <w:ind w:firstLine="560"/>
        <w:jc w:val="both"/>
      </w:pPr>
      <w:r>
        <w:rPr>
          <w:sz w:val="24"/>
          <w:szCs w:val="24"/>
        </w:rPr>
        <w:t>верхний предел муниципального внутреннего долга сельского поселения на конец очередного финансового года и конец каждого года планового периода;</w:t>
      </w:r>
    </w:p>
    <w:p w:rsidR="007818F7" w:rsidRDefault="007818F7" w:rsidP="007818F7">
      <w:pPr>
        <w:pStyle w:val="1"/>
        <w:numPr>
          <w:ilvl w:val="0"/>
          <w:numId w:val="12"/>
        </w:numPr>
        <w:shd w:val="clear" w:color="auto" w:fill="auto"/>
        <w:tabs>
          <w:tab w:val="left" w:pos="894"/>
        </w:tabs>
        <w:spacing w:line="240" w:lineRule="auto"/>
        <w:ind w:firstLine="560"/>
        <w:jc w:val="both"/>
      </w:pPr>
      <w:r>
        <w:rPr>
          <w:sz w:val="24"/>
          <w:szCs w:val="24"/>
        </w:rPr>
        <w:t>бюджетные ассигнования (за исключением условно утверждаемых расходов)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в</w:t>
      </w:r>
      <w:r>
        <w:t xml:space="preserve"> преде</w:t>
      </w:r>
      <w:r>
        <w:rPr>
          <w:sz w:val="24"/>
          <w:szCs w:val="24"/>
        </w:rPr>
        <w:t>лах общего объема расходов муниципального бюджета</w:t>
      </w:r>
      <w:r>
        <w:t xml:space="preserve"> на очередной финансовый год и план</w:t>
      </w:r>
      <w:r>
        <w:rPr>
          <w:sz w:val="24"/>
          <w:szCs w:val="24"/>
        </w:rPr>
        <w:t>овый период;</w:t>
      </w:r>
    </w:p>
    <w:p w:rsidR="007818F7" w:rsidRDefault="007818F7" w:rsidP="007818F7">
      <w:pPr>
        <w:pStyle w:val="1"/>
        <w:numPr>
          <w:ilvl w:val="0"/>
          <w:numId w:val="12"/>
        </w:numPr>
        <w:shd w:val="clear" w:color="auto" w:fill="auto"/>
        <w:tabs>
          <w:tab w:val="left" w:pos="994"/>
        </w:tabs>
        <w:spacing w:line="240" w:lineRule="auto"/>
        <w:ind w:firstLine="0"/>
        <w:jc w:val="both"/>
      </w:pPr>
      <w:r>
        <w:rPr>
          <w:sz w:val="24"/>
          <w:szCs w:val="24"/>
        </w:rPr>
        <w:t>бюджетные ассигнования (за исключением усл</w:t>
      </w:r>
      <w:r>
        <w:t>овно утверждаемых расходов) по це</w:t>
      </w:r>
      <w:r>
        <w:rPr>
          <w:sz w:val="24"/>
          <w:szCs w:val="24"/>
        </w:rPr>
        <w:t xml:space="preserve">левым статьям (муниципальным программам и </w:t>
      </w:r>
      <w:proofErr w:type="spellStart"/>
      <w:r>
        <w:rPr>
          <w:sz w:val="24"/>
          <w:szCs w:val="24"/>
        </w:rPr>
        <w:t>непрограммпым</w:t>
      </w:r>
      <w:proofErr w:type="spellEnd"/>
      <w:r>
        <w:rPr>
          <w:sz w:val="24"/>
          <w:szCs w:val="24"/>
        </w:rPr>
        <w:t xml:space="preserve"> направлениям</w:t>
      </w:r>
      <w:r>
        <w:t xml:space="preserve"> д</w:t>
      </w:r>
      <w:r>
        <w:rPr>
          <w:sz w:val="24"/>
          <w:szCs w:val="24"/>
        </w:rPr>
        <w:t>еятельности), группам (группам и подгруппам) видов расходов классификации расходов Бюджета на очередной финансовый год и плановый период в пределах общего объема расходов муниципального бюджета на очередной финансовый год и плановый период;</w:t>
      </w:r>
    </w:p>
    <w:p w:rsidR="007818F7" w:rsidRPr="00B5391C" w:rsidRDefault="007818F7" w:rsidP="00B5391C">
      <w:pPr>
        <w:pStyle w:val="1"/>
        <w:numPr>
          <w:ilvl w:val="0"/>
          <w:numId w:val="12"/>
        </w:numPr>
        <w:shd w:val="clear" w:color="auto" w:fill="auto"/>
        <w:tabs>
          <w:tab w:val="left" w:pos="961"/>
        </w:tabs>
        <w:spacing w:line="240" w:lineRule="auto"/>
        <w:ind w:firstLine="760"/>
        <w:jc w:val="both"/>
      </w:pPr>
      <w:r>
        <w:rPr>
          <w:sz w:val="24"/>
          <w:szCs w:val="24"/>
        </w:rPr>
        <w:t>распределение бюджетных ассигнований муниципального бюджета по разде</w:t>
      </w:r>
      <w:r>
        <w:t>лам и п</w:t>
      </w:r>
      <w:r>
        <w:rPr>
          <w:sz w:val="24"/>
          <w:szCs w:val="24"/>
        </w:rPr>
        <w:t>одразделам классификации расходов бюджетов на очередной финансовый год и плановый период;</w:t>
      </w:r>
    </w:p>
    <w:p w:rsidR="007818F7" w:rsidRDefault="007818F7" w:rsidP="007818F7">
      <w:pPr>
        <w:pStyle w:val="1"/>
        <w:numPr>
          <w:ilvl w:val="0"/>
          <w:numId w:val="12"/>
        </w:numPr>
        <w:shd w:val="clear" w:color="auto" w:fill="auto"/>
        <w:tabs>
          <w:tab w:val="left" w:pos="961"/>
        </w:tabs>
        <w:spacing w:line="240" w:lineRule="auto"/>
        <w:ind w:firstLine="760"/>
        <w:jc w:val="both"/>
      </w:pPr>
      <w:r>
        <w:rPr>
          <w:sz w:val="24"/>
          <w:szCs w:val="24"/>
        </w:rPr>
        <w:t xml:space="preserve">программу муниципальных внутренних заимствований на очередной </w:t>
      </w:r>
      <w:proofErr w:type="gramStart"/>
      <w:r>
        <w:rPr>
          <w:sz w:val="24"/>
          <w:szCs w:val="24"/>
        </w:rPr>
        <w:t>финансовый  год</w:t>
      </w:r>
      <w:proofErr w:type="gramEnd"/>
      <w:r>
        <w:rPr>
          <w:sz w:val="24"/>
          <w:szCs w:val="24"/>
        </w:rPr>
        <w:t xml:space="preserve"> и плановый период;</w:t>
      </w:r>
    </w:p>
    <w:p w:rsidR="007818F7" w:rsidRDefault="007818F7" w:rsidP="007818F7">
      <w:pPr>
        <w:pStyle w:val="1"/>
        <w:shd w:val="clear" w:color="auto" w:fill="auto"/>
        <w:tabs>
          <w:tab w:val="left" w:pos="1654"/>
        </w:tabs>
        <w:spacing w:after="280" w:line="259" w:lineRule="auto"/>
        <w:jc w:val="both"/>
        <w:rPr>
          <w:sz w:val="24"/>
          <w:szCs w:val="24"/>
        </w:rPr>
      </w:pPr>
      <w:r>
        <w:rPr>
          <w:sz w:val="24"/>
          <w:szCs w:val="24"/>
        </w:rPr>
        <w:t xml:space="preserve">      - программу муниципальных гарантий на очередной финансовый год и плановый период.</w:t>
      </w:r>
    </w:p>
    <w:p w:rsidR="007818F7" w:rsidRPr="007818F7" w:rsidRDefault="007818F7" w:rsidP="007818F7">
      <w:pPr>
        <w:pStyle w:val="1"/>
        <w:shd w:val="clear" w:color="auto" w:fill="auto"/>
        <w:tabs>
          <w:tab w:val="left" w:pos="1654"/>
        </w:tabs>
        <w:spacing w:after="280" w:line="259" w:lineRule="auto"/>
        <w:jc w:val="both"/>
        <w:rPr>
          <w:strike/>
          <w:sz w:val="24"/>
          <w:szCs w:val="24"/>
        </w:rPr>
      </w:pPr>
    </w:p>
    <w:p w:rsidR="00AF7252" w:rsidRPr="00D750A1" w:rsidRDefault="00E65344">
      <w:pPr>
        <w:pStyle w:val="1"/>
        <w:shd w:val="clear" w:color="auto" w:fill="auto"/>
        <w:spacing w:after="280"/>
        <w:ind w:firstLine="1480"/>
        <w:jc w:val="both"/>
        <w:rPr>
          <w:sz w:val="24"/>
          <w:szCs w:val="24"/>
        </w:rPr>
      </w:pPr>
      <w:r w:rsidRPr="00D750A1">
        <w:rPr>
          <w:b/>
          <w:bCs/>
          <w:sz w:val="24"/>
          <w:szCs w:val="24"/>
        </w:rPr>
        <w:t xml:space="preserve">Статья 8. Порядок рассмотрения Решения сельской Думы </w:t>
      </w:r>
      <w:r w:rsidR="00D03B98" w:rsidRPr="00D750A1">
        <w:rPr>
          <w:b/>
          <w:bCs/>
          <w:sz w:val="24"/>
          <w:szCs w:val="24"/>
        </w:rPr>
        <w:t xml:space="preserve">муниципального </w:t>
      </w:r>
      <w:r w:rsidR="00D03B98" w:rsidRPr="00D750A1">
        <w:rPr>
          <w:b/>
          <w:bCs/>
          <w:sz w:val="24"/>
          <w:szCs w:val="24"/>
          <w:lang w:eastAsia="en-US" w:bidi="en-US"/>
        </w:rPr>
        <w:t>образования</w:t>
      </w:r>
      <w:r w:rsidRPr="00D750A1">
        <w:rPr>
          <w:b/>
          <w:bCs/>
          <w:sz w:val="24"/>
          <w:szCs w:val="24"/>
        </w:rPr>
        <w:t xml:space="preserve"> сельское поселение </w:t>
      </w:r>
      <w:r w:rsidR="00D03B98">
        <w:rPr>
          <w:b/>
          <w:bCs/>
          <w:sz w:val="24"/>
          <w:szCs w:val="24"/>
        </w:rPr>
        <w:t>деревня Алексеевка</w:t>
      </w:r>
      <w:r w:rsidRPr="00D750A1">
        <w:rPr>
          <w:b/>
          <w:bCs/>
          <w:sz w:val="24"/>
          <w:szCs w:val="24"/>
        </w:rPr>
        <w:t xml:space="preserve"> о муниц</w:t>
      </w:r>
      <w:r w:rsidR="00E577CA">
        <w:rPr>
          <w:b/>
          <w:bCs/>
          <w:sz w:val="24"/>
          <w:szCs w:val="24"/>
        </w:rPr>
        <w:t xml:space="preserve">ипальном бюджете на очередной </w:t>
      </w:r>
      <w:r w:rsidRPr="00D750A1">
        <w:rPr>
          <w:b/>
          <w:bCs/>
          <w:sz w:val="24"/>
          <w:szCs w:val="24"/>
        </w:rPr>
        <w:t>финансовый год и плановый период в первом чтении</w:t>
      </w:r>
    </w:p>
    <w:p w:rsidR="00AF7252" w:rsidRPr="00E577CA" w:rsidRDefault="004F7715" w:rsidP="00E577CA">
      <w:pPr>
        <w:pStyle w:val="1"/>
        <w:numPr>
          <w:ilvl w:val="0"/>
          <w:numId w:val="7"/>
        </w:numPr>
        <w:shd w:val="clear" w:color="auto" w:fill="auto"/>
        <w:tabs>
          <w:tab w:val="left" w:pos="1754"/>
        </w:tabs>
        <w:spacing w:line="271" w:lineRule="auto"/>
        <w:ind w:left="240" w:firstLine="1240"/>
        <w:jc w:val="both"/>
        <w:rPr>
          <w:sz w:val="24"/>
          <w:szCs w:val="24"/>
        </w:rPr>
      </w:pPr>
      <w:r w:rsidRPr="00350605">
        <w:rPr>
          <w:color w:val="auto"/>
          <w:sz w:val="24"/>
          <w:szCs w:val="24"/>
        </w:rPr>
        <w:t xml:space="preserve">Контрольно-счетная комиссия сельской Думы </w:t>
      </w:r>
      <w:r w:rsidR="001808F4" w:rsidRPr="00350605">
        <w:rPr>
          <w:color w:val="auto"/>
          <w:sz w:val="24"/>
          <w:szCs w:val="24"/>
        </w:rPr>
        <w:t>или</w:t>
      </w:r>
      <w:r w:rsidR="001808F4" w:rsidRPr="00350605">
        <w:rPr>
          <w:color w:val="auto"/>
        </w:rPr>
        <w:t xml:space="preserve">, </w:t>
      </w:r>
      <w:r w:rsidR="001808F4" w:rsidRPr="00350605">
        <w:rPr>
          <w:color w:val="auto"/>
          <w:sz w:val="24"/>
          <w:szCs w:val="24"/>
        </w:rPr>
        <w:t xml:space="preserve">в случае передачи </w:t>
      </w:r>
      <w:proofErr w:type="gramStart"/>
      <w:r w:rsidR="001808F4" w:rsidRPr="00350605">
        <w:rPr>
          <w:color w:val="auto"/>
          <w:sz w:val="24"/>
          <w:szCs w:val="24"/>
        </w:rPr>
        <w:t xml:space="preserve">полномочий,  </w:t>
      </w:r>
      <w:r w:rsidR="001808F4" w:rsidRPr="00350605">
        <w:rPr>
          <w:color w:val="auto"/>
          <w:sz w:val="24"/>
          <w:szCs w:val="24"/>
          <w:shd w:val="clear" w:color="auto" w:fill="FFFFFF"/>
        </w:rPr>
        <w:t>контрольно</w:t>
      </w:r>
      <w:proofErr w:type="gramEnd"/>
      <w:r w:rsidR="001808F4" w:rsidRPr="00350605">
        <w:rPr>
          <w:color w:val="auto"/>
          <w:sz w:val="24"/>
          <w:szCs w:val="24"/>
          <w:shd w:val="clear" w:color="auto" w:fill="FFFFFF"/>
        </w:rPr>
        <w:t>-счетная комиссия муниципального района</w:t>
      </w:r>
      <w:r w:rsidR="001808F4" w:rsidRPr="00350605">
        <w:rPr>
          <w:color w:val="auto"/>
          <w:sz w:val="24"/>
          <w:szCs w:val="24"/>
        </w:rPr>
        <w:t xml:space="preserve">, </w:t>
      </w:r>
      <w:r w:rsidRPr="00350605">
        <w:rPr>
          <w:color w:val="auto"/>
          <w:sz w:val="24"/>
          <w:szCs w:val="24"/>
        </w:rPr>
        <w:t>в</w:t>
      </w:r>
      <w:r w:rsidRPr="001808F4">
        <w:rPr>
          <w:sz w:val="24"/>
          <w:szCs w:val="24"/>
        </w:rPr>
        <w:t xml:space="preserve"> течение 5</w:t>
      </w:r>
      <w:r w:rsidRPr="00BF3487">
        <w:rPr>
          <w:sz w:val="24"/>
          <w:szCs w:val="24"/>
        </w:rPr>
        <w:t xml:space="preserve"> дней со дня получения проекта Решения  о  муниципальном   бюджете  на  очередной   финансовый  год  и  плановый   период рассматривает проект Решения о муниципальном бюджете на очередной финансовый год и плановый период и направляет свое заключение на него в сельскую Думу и администрацию поселения</w:t>
      </w:r>
      <w:r>
        <w:rPr>
          <w:sz w:val="24"/>
          <w:szCs w:val="24"/>
        </w:rPr>
        <w:t>.</w:t>
      </w:r>
    </w:p>
    <w:p w:rsidR="00AF7252" w:rsidRPr="00D750A1" w:rsidRDefault="00E577CA" w:rsidP="00E577CA">
      <w:pPr>
        <w:pStyle w:val="1"/>
        <w:shd w:val="clear" w:color="auto" w:fill="auto"/>
        <w:ind w:firstLine="0"/>
        <w:jc w:val="both"/>
        <w:rPr>
          <w:sz w:val="24"/>
          <w:szCs w:val="24"/>
        </w:rPr>
      </w:pPr>
      <w:r>
        <w:rPr>
          <w:sz w:val="24"/>
          <w:szCs w:val="24"/>
        </w:rPr>
        <w:t xml:space="preserve">  </w:t>
      </w:r>
      <w:r>
        <w:rPr>
          <w:sz w:val="24"/>
          <w:szCs w:val="24"/>
        </w:rPr>
        <w:tab/>
        <w:t xml:space="preserve">      </w:t>
      </w:r>
      <w:proofErr w:type="gramStart"/>
      <w:r>
        <w:rPr>
          <w:sz w:val="24"/>
          <w:szCs w:val="24"/>
        </w:rPr>
        <w:t xml:space="preserve">2  </w:t>
      </w:r>
      <w:r w:rsidR="00E65344" w:rsidRPr="00D750A1">
        <w:rPr>
          <w:sz w:val="24"/>
          <w:szCs w:val="24"/>
        </w:rPr>
        <w:t>Бюджетная</w:t>
      </w:r>
      <w:proofErr w:type="gramEnd"/>
      <w:r w:rsidR="00E65344" w:rsidRPr="00D750A1">
        <w:rPr>
          <w:sz w:val="24"/>
          <w:szCs w:val="24"/>
        </w:rPr>
        <w:t xml:space="preserve"> комиссия в течение 10 дней со дня получения проекта Решения о  муниципальном бюджете на очередной финансовый год и планов</w:t>
      </w:r>
      <w:r>
        <w:rPr>
          <w:sz w:val="24"/>
          <w:szCs w:val="24"/>
        </w:rPr>
        <w:t xml:space="preserve">ый период рассматривает проект </w:t>
      </w:r>
      <w:r w:rsidR="00E65344" w:rsidRPr="00D750A1">
        <w:rPr>
          <w:sz w:val="24"/>
          <w:szCs w:val="24"/>
        </w:rPr>
        <w:t xml:space="preserve"> Решения о муниципальном бюджете на очередной финансовый год</w:t>
      </w:r>
      <w:r>
        <w:rPr>
          <w:sz w:val="24"/>
          <w:szCs w:val="24"/>
        </w:rPr>
        <w:t xml:space="preserve"> и плановый период, готовит и </w:t>
      </w:r>
      <w:r w:rsidR="00E65344" w:rsidRPr="00D750A1">
        <w:rPr>
          <w:sz w:val="24"/>
          <w:szCs w:val="24"/>
        </w:rPr>
        <w:t>направляет Главе сельского поселения поправки по предмету первого чтения и предложения о</w:t>
      </w:r>
      <w:r>
        <w:rPr>
          <w:sz w:val="24"/>
          <w:szCs w:val="24"/>
        </w:rPr>
        <w:t xml:space="preserve"> </w:t>
      </w:r>
      <w:r w:rsidR="00E65344" w:rsidRPr="00D750A1">
        <w:rPr>
          <w:sz w:val="24"/>
          <w:szCs w:val="24"/>
        </w:rPr>
        <w:t>принятии или об отклонении представленного проекта Решения.</w:t>
      </w:r>
    </w:p>
    <w:p w:rsidR="00AF7252" w:rsidRPr="00CB6952" w:rsidRDefault="00CB6952" w:rsidP="00CB6952">
      <w:pPr>
        <w:pStyle w:val="1"/>
        <w:shd w:val="clear" w:color="auto" w:fill="auto"/>
        <w:tabs>
          <w:tab w:val="left" w:pos="1830"/>
        </w:tabs>
        <w:spacing w:line="266" w:lineRule="auto"/>
        <w:jc w:val="both"/>
        <w:rPr>
          <w:color w:val="auto"/>
          <w:sz w:val="24"/>
          <w:szCs w:val="24"/>
        </w:rPr>
      </w:pPr>
      <w:r>
        <w:rPr>
          <w:color w:val="FF0000"/>
          <w:sz w:val="24"/>
          <w:szCs w:val="24"/>
        </w:rPr>
        <w:t xml:space="preserve">        </w:t>
      </w:r>
      <w:r w:rsidRPr="00CB6952">
        <w:rPr>
          <w:color w:val="auto"/>
          <w:sz w:val="24"/>
          <w:szCs w:val="24"/>
        </w:rPr>
        <w:t>3.</w:t>
      </w:r>
      <w:r w:rsidR="00E65344" w:rsidRPr="00CB6952">
        <w:rPr>
          <w:color w:val="auto"/>
          <w:sz w:val="24"/>
          <w:szCs w:val="24"/>
        </w:rPr>
        <w:t>Заседание сессии сельской Думы для рассмотрения проекта Решения о муниципальном бюджете на очередной финансовый год и плановый период в первом чтении созывается в срок не позднее 20 дней после поступления данного проекта Решения в сельскую Думу.</w:t>
      </w:r>
    </w:p>
    <w:p w:rsidR="00AF7252" w:rsidRPr="00D750A1" w:rsidRDefault="003161E9" w:rsidP="003161E9">
      <w:pPr>
        <w:pStyle w:val="1"/>
        <w:shd w:val="clear" w:color="auto" w:fill="auto"/>
        <w:tabs>
          <w:tab w:val="left" w:pos="1455"/>
        </w:tabs>
        <w:ind w:firstLine="0"/>
        <w:jc w:val="both"/>
        <w:rPr>
          <w:sz w:val="24"/>
          <w:szCs w:val="24"/>
        </w:rPr>
      </w:pPr>
      <w:r w:rsidRPr="00CB6952">
        <w:rPr>
          <w:color w:val="auto"/>
          <w:sz w:val="24"/>
          <w:szCs w:val="24"/>
        </w:rPr>
        <w:t xml:space="preserve">                </w:t>
      </w:r>
      <w:r w:rsidR="00CB6952">
        <w:rPr>
          <w:color w:val="auto"/>
          <w:sz w:val="24"/>
          <w:szCs w:val="24"/>
        </w:rPr>
        <w:t>4.</w:t>
      </w:r>
      <w:r w:rsidRPr="00CB6952">
        <w:rPr>
          <w:color w:val="auto"/>
          <w:sz w:val="24"/>
          <w:szCs w:val="24"/>
        </w:rPr>
        <w:t xml:space="preserve">  </w:t>
      </w:r>
      <w:r w:rsidR="004F7715" w:rsidRPr="00CB6952">
        <w:rPr>
          <w:color w:val="auto"/>
          <w:spacing w:val="-5"/>
          <w:sz w:val="24"/>
          <w:szCs w:val="24"/>
        </w:rPr>
        <w:t xml:space="preserve"> При рассмотрении проекта Решения о муниципальном бюджете на очередной </w:t>
      </w:r>
      <w:r w:rsidR="004F7715" w:rsidRPr="00CB6952">
        <w:rPr>
          <w:color w:val="auto"/>
          <w:spacing w:val="-1"/>
          <w:sz w:val="24"/>
          <w:szCs w:val="24"/>
        </w:rPr>
        <w:t>финансовый</w:t>
      </w:r>
      <w:r w:rsidR="004F7715" w:rsidRPr="003161E9">
        <w:rPr>
          <w:color w:val="FF0000"/>
          <w:spacing w:val="-1"/>
          <w:sz w:val="24"/>
          <w:szCs w:val="24"/>
        </w:rPr>
        <w:t xml:space="preserve"> </w:t>
      </w:r>
      <w:r w:rsidR="004F7715" w:rsidRPr="00CB6952">
        <w:rPr>
          <w:color w:val="auto"/>
          <w:spacing w:val="-1"/>
          <w:sz w:val="24"/>
          <w:szCs w:val="24"/>
        </w:rPr>
        <w:t xml:space="preserve">год и плановый период в первом чтении заслушиваются доклады Главы </w:t>
      </w:r>
      <w:r w:rsidR="004F7715" w:rsidRPr="00CB6952">
        <w:rPr>
          <w:color w:val="auto"/>
          <w:spacing w:val="-6"/>
          <w:sz w:val="24"/>
          <w:szCs w:val="24"/>
        </w:rPr>
        <w:t>администрации поселения, содокла</w:t>
      </w:r>
      <w:r w:rsidR="004F7715" w:rsidRPr="00BF3487">
        <w:rPr>
          <w:spacing w:val="-6"/>
          <w:sz w:val="24"/>
          <w:szCs w:val="24"/>
        </w:rPr>
        <w:t xml:space="preserve">ды председателя бюджетной комиссии и </w:t>
      </w:r>
      <w:proofErr w:type="gramStart"/>
      <w:r w:rsidR="004F7715" w:rsidRPr="00BF3487">
        <w:rPr>
          <w:spacing w:val="-6"/>
          <w:sz w:val="24"/>
          <w:szCs w:val="24"/>
        </w:rPr>
        <w:t xml:space="preserve">председателя </w:t>
      </w:r>
      <w:r w:rsidR="004F7715" w:rsidRPr="00BF3487">
        <w:rPr>
          <w:sz w:val="24"/>
          <w:szCs w:val="24"/>
        </w:rPr>
        <w:t xml:space="preserve"> Контрольно</w:t>
      </w:r>
      <w:proofErr w:type="gramEnd"/>
      <w:r w:rsidR="004F7715" w:rsidRPr="00BF3487">
        <w:rPr>
          <w:sz w:val="24"/>
          <w:szCs w:val="24"/>
        </w:rPr>
        <w:t>-счетной комиссии</w:t>
      </w:r>
      <w:r w:rsidR="004F7715">
        <w:rPr>
          <w:sz w:val="24"/>
          <w:szCs w:val="24"/>
        </w:rPr>
        <w:t>.</w:t>
      </w:r>
    </w:p>
    <w:p w:rsidR="00AF7252" w:rsidRPr="00D750A1" w:rsidRDefault="00CB6952" w:rsidP="00CB6952">
      <w:pPr>
        <w:pStyle w:val="1"/>
        <w:shd w:val="clear" w:color="auto" w:fill="auto"/>
        <w:tabs>
          <w:tab w:val="left" w:pos="1455"/>
        </w:tabs>
        <w:rPr>
          <w:sz w:val="24"/>
          <w:szCs w:val="24"/>
        </w:rPr>
      </w:pPr>
      <w:r>
        <w:rPr>
          <w:sz w:val="24"/>
          <w:szCs w:val="24"/>
        </w:rPr>
        <w:t xml:space="preserve">         5.</w:t>
      </w:r>
      <w:r w:rsidR="00E65344" w:rsidRPr="00D750A1">
        <w:rPr>
          <w:sz w:val="24"/>
          <w:szCs w:val="24"/>
        </w:rPr>
        <w:t>При рассмотрении проекта Решения о муницип</w:t>
      </w:r>
      <w:r w:rsidR="00E577CA">
        <w:rPr>
          <w:sz w:val="24"/>
          <w:szCs w:val="24"/>
        </w:rPr>
        <w:t>альном бюджете на очередной фин</w:t>
      </w:r>
      <w:r w:rsidR="00E65344" w:rsidRPr="00D750A1">
        <w:rPr>
          <w:sz w:val="24"/>
          <w:szCs w:val="24"/>
        </w:rPr>
        <w:t>ансовый год и плановый период в первом чтении производится:</w:t>
      </w:r>
    </w:p>
    <w:p w:rsidR="00AF7252" w:rsidRPr="00D750A1" w:rsidRDefault="00E65344">
      <w:pPr>
        <w:pStyle w:val="1"/>
        <w:shd w:val="clear" w:color="auto" w:fill="auto"/>
        <w:tabs>
          <w:tab w:val="left" w:pos="1455"/>
        </w:tabs>
        <w:ind w:left="1140" w:firstLine="0"/>
        <w:rPr>
          <w:sz w:val="24"/>
          <w:szCs w:val="24"/>
        </w:rPr>
      </w:pPr>
      <w:proofErr w:type="gramStart"/>
      <w:r w:rsidRPr="00D750A1">
        <w:rPr>
          <w:sz w:val="24"/>
          <w:szCs w:val="24"/>
        </w:rPr>
        <w:t>а)</w:t>
      </w:r>
      <w:r w:rsidRPr="00D750A1">
        <w:rPr>
          <w:sz w:val="24"/>
          <w:szCs w:val="24"/>
        </w:rPr>
        <w:tab/>
      </w:r>
      <w:proofErr w:type="gramEnd"/>
      <w:r w:rsidRPr="00D750A1">
        <w:rPr>
          <w:sz w:val="24"/>
          <w:szCs w:val="24"/>
        </w:rPr>
        <w:t>голосование поправок, поданных в соответствии с пунктом 2 настоящей статьи.</w:t>
      </w:r>
    </w:p>
    <w:p w:rsidR="00AF7252" w:rsidRPr="00D750A1" w:rsidRDefault="00E65344">
      <w:pPr>
        <w:pStyle w:val="1"/>
        <w:shd w:val="clear" w:color="auto" w:fill="auto"/>
        <w:ind w:left="420" w:firstLine="780"/>
        <w:jc w:val="both"/>
        <w:rPr>
          <w:sz w:val="24"/>
          <w:szCs w:val="24"/>
        </w:rPr>
      </w:pPr>
      <w:r w:rsidRPr="00D750A1">
        <w:rPr>
          <w:sz w:val="24"/>
          <w:szCs w:val="24"/>
        </w:rPr>
        <w:t xml:space="preserve">В случае отклонения поправки автор имеет право на </w:t>
      </w:r>
      <w:r w:rsidR="00E577CA">
        <w:rPr>
          <w:sz w:val="24"/>
          <w:szCs w:val="24"/>
        </w:rPr>
        <w:t>внесение не более одного раза из</w:t>
      </w:r>
      <w:r w:rsidRPr="00D750A1">
        <w:rPr>
          <w:sz w:val="24"/>
          <w:szCs w:val="24"/>
        </w:rPr>
        <w:t>мененной поправки, касающейся данного вопроса, которая до</w:t>
      </w:r>
      <w:r w:rsidR="00E577CA">
        <w:rPr>
          <w:sz w:val="24"/>
          <w:szCs w:val="24"/>
        </w:rPr>
        <w:t>лжна быть также поставлена на голо</w:t>
      </w:r>
      <w:r w:rsidRPr="00D750A1">
        <w:rPr>
          <w:sz w:val="24"/>
          <w:szCs w:val="24"/>
        </w:rPr>
        <w:t>сование;</w:t>
      </w:r>
    </w:p>
    <w:p w:rsidR="00AF7252" w:rsidRPr="00D750A1" w:rsidRDefault="00E65344">
      <w:pPr>
        <w:pStyle w:val="1"/>
        <w:shd w:val="clear" w:color="auto" w:fill="auto"/>
        <w:tabs>
          <w:tab w:val="left" w:pos="1496"/>
        </w:tabs>
        <w:ind w:left="420" w:firstLine="780"/>
        <w:jc w:val="both"/>
        <w:rPr>
          <w:sz w:val="24"/>
          <w:szCs w:val="24"/>
        </w:rPr>
      </w:pPr>
      <w:proofErr w:type="gramStart"/>
      <w:r w:rsidRPr="00D750A1">
        <w:rPr>
          <w:sz w:val="24"/>
          <w:szCs w:val="24"/>
        </w:rPr>
        <w:t>б)</w:t>
      </w:r>
      <w:r w:rsidRPr="00D750A1">
        <w:rPr>
          <w:sz w:val="24"/>
          <w:szCs w:val="24"/>
        </w:rPr>
        <w:tab/>
      </w:r>
      <w:proofErr w:type="gramEnd"/>
      <w:r w:rsidRPr="00D750A1">
        <w:rPr>
          <w:sz w:val="24"/>
          <w:szCs w:val="24"/>
        </w:rPr>
        <w:t xml:space="preserve">голосование проекта Решения о муниципальном бюджете на очередной финансовый </w:t>
      </w:r>
      <w:r w:rsidR="00E577CA">
        <w:rPr>
          <w:sz w:val="24"/>
          <w:szCs w:val="24"/>
        </w:rPr>
        <w:t>и</w:t>
      </w:r>
      <w:r w:rsidRPr="00D750A1">
        <w:rPr>
          <w:sz w:val="24"/>
          <w:szCs w:val="24"/>
          <w:lang w:eastAsia="en-US" w:bidi="en-US"/>
        </w:rPr>
        <w:t xml:space="preserve"> </w:t>
      </w:r>
      <w:r w:rsidRPr="00D750A1">
        <w:rPr>
          <w:sz w:val="24"/>
          <w:szCs w:val="24"/>
        </w:rPr>
        <w:lastRenderedPageBreak/>
        <w:t>плановый период в первом чтении.</w:t>
      </w:r>
    </w:p>
    <w:p w:rsidR="00AF7252" w:rsidRPr="00D750A1" w:rsidRDefault="00E65344">
      <w:pPr>
        <w:pStyle w:val="1"/>
        <w:numPr>
          <w:ilvl w:val="0"/>
          <w:numId w:val="8"/>
        </w:numPr>
        <w:shd w:val="clear" w:color="auto" w:fill="auto"/>
        <w:tabs>
          <w:tab w:val="left" w:pos="1472"/>
        </w:tabs>
        <w:ind w:left="420" w:firstLine="780"/>
        <w:jc w:val="both"/>
        <w:rPr>
          <w:sz w:val="24"/>
          <w:szCs w:val="24"/>
        </w:rPr>
      </w:pPr>
      <w:r w:rsidRPr="00D750A1">
        <w:rPr>
          <w:sz w:val="24"/>
          <w:szCs w:val="24"/>
        </w:rPr>
        <w:t>В случае, если голосование о принятии проекта Решен</w:t>
      </w:r>
      <w:r w:rsidR="00E577CA">
        <w:rPr>
          <w:sz w:val="24"/>
          <w:szCs w:val="24"/>
        </w:rPr>
        <w:t>ия о муниципальном бюджете на оч</w:t>
      </w:r>
      <w:r w:rsidRPr="00D750A1">
        <w:rPr>
          <w:sz w:val="24"/>
          <w:szCs w:val="24"/>
        </w:rPr>
        <w:t xml:space="preserve">ередной финансовый год и плановый период в первом чтении </w:t>
      </w:r>
      <w:r w:rsidR="00643016">
        <w:rPr>
          <w:sz w:val="24"/>
          <w:szCs w:val="24"/>
        </w:rPr>
        <w:t>не набрало необходимого числа гол</w:t>
      </w:r>
      <w:r w:rsidRPr="00D750A1">
        <w:rPr>
          <w:sz w:val="24"/>
          <w:szCs w:val="24"/>
        </w:rPr>
        <w:t>осов, создается согласительная комиссия из состава де</w:t>
      </w:r>
      <w:r w:rsidR="00643016">
        <w:rPr>
          <w:sz w:val="24"/>
          <w:szCs w:val="24"/>
        </w:rPr>
        <w:t>путатов сельского поселения и пре</w:t>
      </w:r>
      <w:r w:rsidRPr="00D750A1">
        <w:rPr>
          <w:sz w:val="24"/>
          <w:szCs w:val="24"/>
        </w:rPr>
        <w:t>дставителей Администрации поселения.</w:t>
      </w:r>
    </w:p>
    <w:p w:rsidR="00AF7252" w:rsidRPr="00D750A1" w:rsidRDefault="00E65344">
      <w:pPr>
        <w:pStyle w:val="1"/>
        <w:shd w:val="clear" w:color="auto" w:fill="auto"/>
        <w:ind w:left="420" w:firstLine="780"/>
        <w:jc w:val="both"/>
        <w:rPr>
          <w:sz w:val="24"/>
          <w:szCs w:val="24"/>
        </w:rPr>
      </w:pPr>
      <w:r w:rsidRPr="00D750A1">
        <w:rPr>
          <w:sz w:val="24"/>
          <w:szCs w:val="24"/>
        </w:rPr>
        <w:t xml:space="preserve">Согласительная комиссия вырабатывает согласованный вариант решения по предмету </w:t>
      </w:r>
      <w:r w:rsidR="00643016">
        <w:rPr>
          <w:sz w:val="24"/>
          <w:szCs w:val="24"/>
        </w:rPr>
        <w:t>пе</w:t>
      </w:r>
      <w:r w:rsidRPr="00D750A1">
        <w:rPr>
          <w:sz w:val="24"/>
          <w:szCs w:val="24"/>
        </w:rPr>
        <w:t>рвого чтения проекта Решения о муниципальном бюджете на очередной финансовый год и</w:t>
      </w:r>
      <w:r w:rsidR="00643016">
        <w:rPr>
          <w:sz w:val="24"/>
          <w:szCs w:val="24"/>
        </w:rPr>
        <w:t xml:space="preserve"> плановый</w:t>
      </w:r>
      <w:r w:rsidRPr="00D750A1">
        <w:rPr>
          <w:sz w:val="24"/>
          <w:szCs w:val="24"/>
        </w:rPr>
        <w:t xml:space="preserve"> период.</w:t>
      </w:r>
    </w:p>
    <w:p w:rsidR="00AF7252" w:rsidRPr="00D750A1" w:rsidRDefault="00E65344">
      <w:pPr>
        <w:pStyle w:val="1"/>
        <w:numPr>
          <w:ilvl w:val="0"/>
          <w:numId w:val="8"/>
        </w:numPr>
        <w:shd w:val="clear" w:color="auto" w:fill="auto"/>
        <w:tabs>
          <w:tab w:val="left" w:pos="1491"/>
        </w:tabs>
        <w:spacing w:line="257" w:lineRule="auto"/>
        <w:ind w:left="420" w:firstLine="780"/>
        <w:jc w:val="both"/>
        <w:rPr>
          <w:sz w:val="24"/>
          <w:szCs w:val="24"/>
        </w:rPr>
      </w:pPr>
      <w:r w:rsidRPr="00D750A1">
        <w:rPr>
          <w:sz w:val="24"/>
          <w:szCs w:val="24"/>
        </w:rPr>
        <w:t xml:space="preserve">Решение согласительной комиссии принимается </w:t>
      </w:r>
      <w:r w:rsidR="00643016">
        <w:rPr>
          <w:sz w:val="24"/>
          <w:szCs w:val="24"/>
        </w:rPr>
        <w:t>раздельным голосованием членов согл</w:t>
      </w:r>
      <w:r w:rsidRPr="00D750A1">
        <w:rPr>
          <w:sz w:val="24"/>
          <w:szCs w:val="24"/>
        </w:rPr>
        <w:t>асительной комиссии от сельской Думы и Администрации</w:t>
      </w:r>
      <w:r w:rsidR="00643016">
        <w:rPr>
          <w:sz w:val="24"/>
          <w:szCs w:val="24"/>
        </w:rPr>
        <w:t xml:space="preserve"> поселения (далее - стороны), Решен</w:t>
      </w:r>
      <w:r w:rsidRPr="00D750A1">
        <w:rPr>
          <w:sz w:val="24"/>
          <w:szCs w:val="24"/>
        </w:rPr>
        <w:t>ие считается принятым стороной, если за не</w:t>
      </w:r>
      <w:r w:rsidR="00643016">
        <w:rPr>
          <w:sz w:val="24"/>
          <w:szCs w:val="24"/>
        </w:rPr>
        <w:t>го проголосовало большинство при</w:t>
      </w:r>
      <w:r w:rsidRPr="00D750A1">
        <w:rPr>
          <w:sz w:val="24"/>
          <w:szCs w:val="24"/>
        </w:rPr>
        <w:t xml:space="preserve">сутствующих на заседании согласительной комиссии представителей данной стороны. Результаты голосования каждой стороны принимаются за </w:t>
      </w:r>
      <w:r w:rsidR="00643016">
        <w:rPr>
          <w:sz w:val="24"/>
          <w:szCs w:val="24"/>
        </w:rPr>
        <w:t>один голос. Решение считается со</w:t>
      </w:r>
      <w:r w:rsidRPr="00D750A1">
        <w:rPr>
          <w:sz w:val="24"/>
          <w:szCs w:val="24"/>
        </w:rPr>
        <w:t>гласованным, если его поддержали обе стороны. Решение, против</w:t>
      </w:r>
      <w:r w:rsidR="00643016">
        <w:rPr>
          <w:sz w:val="24"/>
          <w:szCs w:val="24"/>
        </w:rPr>
        <w:t xml:space="preserve"> которого возражает одна из сто</w:t>
      </w:r>
      <w:r w:rsidRPr="00D750A1">
        <w:rPr>
          <w:sz w:val="24"/>
          <w:szCs w:val="24"/>
        </w:rPr>
        <w:t>рон. считается несогласованным.</w:t>
      </w:r>
    </w:p>
    <w:p w:rsidR="00AF7252" w:rsidRPr="00D750A1" w:rsidRDefault="00E65344">
      <w:pPr>
        <w:pStyle w:val="1"/>
        <w:numPr>
          <w:ilvl w:val="0"/>
          <w:numId w:val="8"/>
        </w:numPr>
        <w:shd w:val="clear" w:color="auto" w:fill="auto"/>
        <w:tabs>
          <w:tab w:val="left" w:pos="1506"/>
        </w:tabs>
        <w:spacing w:line="240" w:lineRule="auto"/>
        <w:ind w:left="420" w:firstLine="780"/>
        <w:jc w:val="both"/>
        <w:rPr>
          <w:sz w:val="24"/>
          <w:szCs w:val="24"/>
        </w:rPr>
      </w:pPr>
      <w:r w:rsidRPr="00D750A1">
        <w:rPr>
          <w:sz w:val="24"/>
          <w:szCs w:val="24"/>
        </w:rPr>
        <w:t xml:space="preserve">На очередном заседании сессии сельской Думы, которое созывается </w:t>
      </w:r>
      <w:r w:rsidR="00643016">
        <w:rPr>
          <w:sz w:val="24"/>
          <w:szCs w:val="24"/>
        </w:rPr>
        <w:t>не позднее 14 дней по</w:t>
      </w:r>
      <w:r w:rsidRPr="00D750A1">
        <w:rPr>
          <w:sz w:val="24"/>
          <w:szCs w:val="24"/>
        </w:rPr>
        <w:t>сле первого заседания, производится:</w:t>
      </w:r>
    </w:p>
    <w:p w:rsidR="00AF7252" w:rsidRPr="00D750A1" w:rsidRDefault="00E65344">
      <w:pPr>
        <w:pStyle w:val="1"/>
        <w:shd w:val="clear" w:color="auto" w:fill="auto"/>
        <w:tabs>
          <w:tab w:val="left" w:pos="1455"/>
        </w:tabs>
        <w:spacing w:line="240" w:lineRule="auto"/>
        <w:ind w:left="1140" w:firstLine="0"/>
        <w:rPr>
          <w:sz w:val="24"/>
          <w:szCs w:val="24"/>
        </w:rPr>
      </w:pPr>
      <w:proofErr w:type="gramStart"/>
      <w:r w:rsidRPr="00D750A1">
        <w:rPr>
          <w:sz w:val="24"/>
          <w:szCs w:val="24"/>
        </w:rPr>
        <w:t>а)</w:t>
      </w:r>
      <w:r w:rsidRPr="00D750A1">
        <w:rPr>
          <w:sz w:val="24"/>
          <w:szCs w:val="24"/>
        </w:rPr>
        <w:tab/>
      </w:r>
      <w:proofErr w:type="gramEnd"/>
      <w:r w:rsidRPr="00D750A1">
        <w:rPr>
          <w:sz w:val="24"/>
          <w:szCs w:val="24"/>
        </w:rPr>
        <w:t>голосование поправок, рекомендованных к принятию согласительной комиссией;</w:t>
      </w:r>
    </w:p>
    <w:p w:rsidR="00AF7252" w:rsidRPr="00D750A1" w:rsidRDefault="00E65344">
      <w:pPr>
        <w:pStyle w:val="1"/>
        <w:shd w:val="clear" w:color="auto" w:fill="auto"/>
        <w:tabs>
          <w:tab w:val="left" w:pos="1534"/>
        </w:tabs>
        <w:spacing w:line="240" w:lineRule="auto"/>
        <w:ind w:left="420" w:firstLine="860"/>
        <w:jc w:val="both"/>
        <w:rPr>
          <w:sz w:val="24"/>
          <w:szCs w:val="24"/>
        </w:rPr>
      </w:pPr>
      <w:proofErr w:type="gramStart"/>
      <w:r w:rsidRPr="00D750A1">
        <w:rPr>
          <w:sz w:val="24"/>
          <w:szCs w:val="24"/>
        </w:rPr>
        <w:t>б)</w:t>
      </w:r>
      <w:r w:rsidRPr="00D750A1">
        <w:rPr>
          <w:sz w:val="24"/>
          <w:szCs w:val="24"/>
        </w:rPr>
        <w:tab/>
      </w:r>
      <w:proofErr w:type="gramEnd"/>
      <w:r w:rsidRPr="00D750A1">
        <w:rPr>
          <w:sz w:val="24"/>
          <w:szCs w:val="24"/>
        </w:rPr>
        <w:t>рассмотрение и принятие решений по вопросам, по кото</w:t>
      </w:r>
      <w:r w:rsidR="00643016">
        <w:rPr>
          <w:sz w:val="24"/>
          <w:szCs w:val="24"/>
        </w:rPr>
        <w:t>рым согласительной комиссией реш</w:t>
      </w:r>
      <w:r w:rsidRPr="00D750A1">
        <w:rPr>
          <w:sz w:val="24"/>
          <w:szCs w:val="24"/>
        </w:rPr>
        <w:t>ение не принято;</w:t>
      </w:r>
    </w:p>
    <w:p w:rsidR="00AF7252" w:rsidRDefault="00E65344">
      <w:pPr>
        <w:pStyle w:val="1"/>
        <w:shd w:val="clear" w:color="auto" w:fill="auto"/>
        <w:tabs>
          <w:tab w:val="left" w:pos="1549"/>
        </w:tabs>
        <w:spacing w:line="240" w:lineRule="auto"/>
        <w:ind w:left="420" w:firstLine="860"/>
        <w:jc w:val="both"/>
        <w:rPr>
          <w:sz w:val="24"/>
          <w:szCs w:val="24"/>
        </w:rPr>
      </w:pPr>
      <w:proofErr w:type="gramStart"/>
      <w:r w:rsidRPr="00D750A1">
        <w:rPr>
          <w:sz w:val="24"/>
          <w:szCs w:val="24"/>
        </w:rPr>
        <w:t>в)</w:t>
      </w:r>
      <w:r w:rsidRPr="00D750A1">
        <w:rPr>
          <w:sz w:val="24"/>
          <w:szCs w:val="24"/>
        </w:rPr>
        <w:tab/>
      </w:r>
      <w:proofErr w:type="gramEnd"/>
      <w:r w:rsidRPr="00D750A1">
        <w:rPr>
          <w:sz w:val="24"/>
          <w:szCs w:val="24"/>
        </w:rPr>
        <w:t>голосование проекта Решения о муниципальном б</w:t>
      </w:r>
      <w:r w:rsidR="00643016">
        <w:rPr>
          <w:sz w:val="24"/>
          <w:szCs w:val="24"/>
        </w:rPr>
        <w:t>юджете на очередной финансовый го</w:t>
      </w:r>
      <w:r w:rsidRPr="00D750A1">
        <w:rPr>
          <w:sz w:val="24"/>
          <w:szCs w:val="24"/>
        </w:rPr>
        <w:t>д и плановый период в первом чтении.</w:t>
      </w:r>
    </w:p>
    <w:p w:rsidR="009D20AE" w:rsidRPr="00D92C99" w:rsidRDefault="00B5391C" w:rsidP="009D20AE">
      <w:pPr>
        <w:pStyle w:val="1"/>
        <w:shd w:val="clear" w:color="auto" w:fill="auto"/>
        <w:tabs>
          <w:tab w:val="left" w:pos="1549"/>
        </w:tabs>
        <w:spacing w:line="240" w:lineRule="auto"/>
        <w:ind w:left="420" w:firstLine="860"/>
        <w:jc w:val="both"/>
        <w:rPr>
          <w:strike/>
          <w:color w:val="FF0000"/>
          <w:sz w:val="24"/>
          <w:szCs w:val="24"/>
        </w:rPr>
      </w:pPr>
      <w:r>
        <w:rPr>
          <w:strike/>
          <w:color w:val="FF0000"/>
          <w:sz w:val="24"/>
          <w:szCs w:val="24"/>
          <w:shd w:val="clear" w:color="auto" w:fill="FFFFFF"/>
        </w:rPr>
        <w:t xml:space="preserve"> </w:t>
      </w:r>
    </w:p>
    <w:p w:rsidR="009D20AE" w:rsidRDefault="009D20AE">
      <w:pPr>
        <w:pStyle w:val="1"/>
        <w:shd w:val="clear" w:color="auto" w:fill="auto"/>
        <w:tabs>
          <w:tab w:val="left" w:pos="1549"/>
        </w:tabs>
        <w:spacing w:line="240" w:lineRule="auto"/>
        <w:ind w:left="420" w:firstLine="860"/>
        <w:jc w:val="both"/>
        <w:rPr>
          <w:sz w:val="24"/>
          <w:szCs w:val="24"/>
        </w:rPr>
      </w:pPr>
    </w:p>
    <w:p w:rsidR="004F7715" w:rsidRPr="00D750A1" w:rsidRDefault="009D20AE">
      <w:pPr>
        <w:pStyle w:val="1"/>
        <w:shd w:val="clear" w:color="auto" w:fill="auto"/>
        <w:tabs>
          <w:tab w:val="left" w:pos="1549"/>
        </w:tabs>
        <w:spacing w:line="240" w:lineRule="auto"/>
        <w:ind w:left="420" w:firstLine="860"/>
        <w:jc w:val="both"/>
        <w:rPr>
          <w:sz w:val="24"/>
          <w:szCs w:val="24"/>
        </w:rPr>
      </w:pPr>
      <w:r>
        <w:rPr>
          <w:sz w:val="24"/>
          <w:szCs w:val="24"/>
        </w:rPr>
        <w:t xml:space="preserve"> </w:t>
      </w:r>
    </w:p>
    <w:p w:rsidR="00AF7252" w:rsidRPr="00D750A1" w:rsidRDefault="00E65344">
      <w:pPr>
        <w:pStyle w:val="11"/>
        <w:keepNext/>
        <w:keepLines/>
        <w:shd w:val="clear" w:color="auto" w:fill="auto"/>
        <w:spacing w:line="252" w:lineRule="auto"/>
        <w:ind w:left="420" w:firstLine="860"/>
        <w:jc w:val="both"/>
        <w:rPr>
          <w:sz w:val="24"/>
          <w:szCs w:val="24"/>
        </w:rPr>
      </w:pPr>
      <w:bookmarkStart w:id="7" w:name="bookmark6"/>
      <w:bookmarkStart w:id="8" w:name="bookmark7"/>
      <w:r w:rsidRPr="00D750A1">
        <w:rPr>
          <w:sz w:val="24"/>
          <w:szCs w:val="24"/>
        </w:rPr>
        <w:t>Статья 9. Порядок рассмотрения проекта Решения о муниципальном бюджете на Очередной финансовый год и плановый период во втором чтении</w:t>
      </w:r>
      <w:bookmarkEnd w:id="7"/>
      <w:bookmarkEnd w:id="8"/>
    </w:p>
    <w:p w:rsidR="00AF7252" w:rsidRPr="00D750A1" w:rsidRDefault="00E65344">
      <w:pPr>
        <w:pStyle w:val="1"/>
        <w:shd w:val="clear" w:color="auto" w:fill="auto"/>
        <w:spacing w:line="264" w:lineRule="auto"/>
        <w:ind w:left="420" w:firstLine="860"/>
        <w:jc w:val="both"/>
        <w:rPr>
          <w:sz w:val="24"/>
          <w:szCs w:val="24"/>
        </w:rPr>
      </w:pPr>
      <w:r w:rsidRPr="00D750A1">
        <w:rPr>
          <w:sz w:val="24"/>
          <w:szCs w:val="24"/>
        </w:rPr>
        <w:t>На заседании сессии сельской Думы, на котором был принят проект Решения о муниципальном бюджете на очередной финансовый год и пла</w:t>
      </w:r>
      <w:r w:rsidR="00643016">
        <w:rPr>
          <w:sz w:val="24"/>
          <w:szCs w:val="24"/>
        </w:rPr>
        <w:t>новый период в первом чтении, мо</w:t>
      </w:r>
      <w:r w:rsidRPr="00D750A1">
        <w:rPr>
          <w:sz w:val="24"/>
          <w:szCs w:val="24"/>
        </w:rPr>
        <w:t>жет производиться голо</w:t>
      </w:r>
      <w:r w:rsidR="00643016">
        <w:rPr>
          <w:sz w:val="24"/>
          <w:szCs w:val="24"/>
        </w:rPr>
        <w:t>сование проекта закона Решения о муниципальном бюджете на о</w:t>
      </w:r>
      <w:r w:rsidRPr="00D750A1">
        <w:rPr>
          <w:sz w:val="24"/>
          <w:szCs w:val="24"/>
        </w:rPr>
        <w:t xml:space="preserve">чередной финансовый год и плановый период во втором </w:t>
      </w:r>
      <w:r w:rsidR="00643016">
        <w:rPr>
          <w:sz w:val="24"/>
          <w:szCs w:val="24"/>
        </w:rPr>
        <w:t xml:space="preserve">чтении для принятия указанного </w:t>
      </w:r>
      <w:r w:rsidRPr="00D750A1">
        <w:rPr>
          <w:sz w:val="24"/>
          <w:szCs w:val="24"/>
        </w:rPr>
        <w:t>Решения в целом.</w:t>
      </w:r>
    </w:p>
    <w:p w:rsidR="00AF7252" w:rsidRPr="00D750A1" w:rsidRDefault="00E65344">
      <w:pPr>
        <w:pStyle w:val="1"/>
        <w:shd w:val="clear" w:color="auto" w:fill="auto"/>
        <w:spacing w:line="264" w:lineRule="auto"/>
        <w:ind w:left="420" w:firstLine="860"/>
        <w:jc w:val="both"/>
        <w:rPr>
          <w:sz w:val="24"/>
          <w:szCs w:val="24"/>
        </w:rPr>
      </w:pPr>
      <w:r w:rsidRPr="00D750A1">
        <w:rPr>
          <w:sz w:val="24"/>
          <w:szCs w:val="24"/>
        </w:rPr>
        <w:t>По решению сельской Думы голосование по вопросу принятия проекта Решения о муниципальном бюджете на очередной финансовый год и плановый период во втором чтении может быть перенесено на срок не позднее чем через 10 дней после принятия проекта Решения о муниципальном бюджете на очередной финансовый год и планов</w:t>
      </w:r>
      <w:r w:rsidR="00643016">
        <w:rPr>
          <w:sz w:val="24"/>
          <w:szCs w:val="24"/>
        </w:rPr>
        <w:t xml:space="preserve">ый период в первом чтении и не </w:t>
      </w:r>
      <w:r w:rsidRPr="00D750A1">
        <w:rPr>
          <w:sz w:val="24"/>
          <w:szCs w:val="24"/>
        </w:rPr>
        <w:t xml:space="preserve">ранее чем через 2 дня после получения депутатами сельской Думы текста </w:t>
      </w:r>
      <w:proofErr w:type="gramStart"/>
      <w:r w:rsidRPr="00D750A1">
        <w:rPr>
          <w:sz w:val="24"/>
          <w:szCs w:val="24"/>
        </w:rPr>
        <w:t>проекта</w:t>
      </w:r>
      <w:proofErr w:type="gramEnd"/>
      <w:r w:rsidRPr="00D750A1">
        <w:rPr>
          <w:sz w:val="24"/>
          <w:szCs w:val="24"/>
        </w:rPr>
        <w:t xml:space="preserve"> указанного 'Решения со всеми внесенными в него поправками.</w:t>
      </w:r>
    </w:p>
    <w:p w:rsidR="009D20AE" w:rsidRPr="00350605" w:rsidRDefault="001B7D6E" w:rsidP="009D20AE">
      <w:pPr>
        <w:pStyle w:val="1"/>
        <w:shd w:val="clear" w:color="auto" w:fill="auto"/>
        <w:tabs>
          <w:tab w:val="left" w:pos="1549"/>
        </w:tabs>
        <w:spacing w:line="240" w:lineRule="auto"/>
        <w:ind w:left="420" w:firstLine="860"/>
        <w:jc w:val="both"/>
        <w:rPr>
          <w:color w:val="auto"/>
          <w:sz w:val="24"/>
          <w:szCs w:val="24"/>
        </w:rPr>
      </w:pPr>
      <w:r w:rsidRPr="00350605">
        <w:rPr>
          <w:color w:val="auto"/>
          <w:sz w:val="24"/>
          <w:szCs w:val="24"/>
          <w:shd w:val="clear" w:color="auto" w:fill="FFFFFF"/>
        </w:rPr>
        <w:t>Решение о бюджете вступает в силу с 1 января очередного финансового года,</w:t>
      </w:r>
      <w:r w:rsidRPr="00350605">
        <w:rPr>
          <w:color w:val="auto"/>
          <w:sz w:val="14"/>
          <w:szCs w:val="14"/>
          <w:shd w:val="clear" w:color="auto" w:fill="FFFFFF"/>
        </w:rPr>
        <w:t xml:space="preserve"> </w:t>
      </w:r>
      <w:r w:rsidRPr="00350605">
        <w:rPr>
          <w:color w:val="auto"/>
          <w:sz w:val="24"/>
          <w:szCs w:val="24"/>
          <w:shd w:val="clear" w:color="auto" w:fill="FFFFFF"/>
        </w:rPr>
        <w:t xml:space="preserve">а также утверждение </w:t>
      </w:r>
      <w:proofErr w:type="gramStart"/>
      <w:r w:rsidRPr="00350605">
        <w:rPr>
          <w:color w:val="auto"/>
          <w:sz w:val="24"/>
          <w:szCs w:val="24"/>
          <w:shd w:val="clear" w:color="auto" w:fill="FFFFFF"/>
        </w:rPr>
        <w:t>указанным  решением</w:t>
      </w:r>
      <w:proofErr w:type="gramEnd"/>
      <w:r w:rsidRPr="00350605">
        <w:rPr>
          <w:color w:val="auto"/>
          <w:sz w:val="24"/>
          <w:szCs w:val="24"/>
          <w:shd w:val="clear" w:color="auto" w:fill="FFFFFF"/>
        </w:rPr>
        <w:t xml:space="preserve"> показателей и характеристик (приложений) в соответствии  с ч.2 ст.4 настоящего  Решения</w:t>
      </w:r>
      <w:r w:rsidR="009D20AE" w:rsidRPr="00350605">
        <w:rPr>
          <w:color w:val="auto"/>
          <w:sz w:val="24"/>
          <w:szCs w:val="24"/>
          <w:shd w:val="clear" w:color="auto" w:fill="FFFFFF"/>
        </w:rPr>
        <w:t>.</w:t>
      </w:r>
    </w:p>
    <w:p w:rsidR="00643016" w:rsidRDefault="00643016">
      <w:pPr>
        <w:pStyle w:val="1"/>
        <w:shd w:val="clear" w:color="auto" w:fill="auto"/>
        <w:spacing w:line="276" w:lineRule="auto"/>
        <w:ind w:left="420" w:firstLine="860"/>
        <w:rPr>
          <w:b/>
          <w:bCs/>
          <w:sz w:val="24"/>
          <w:szCs w:val="24"/>
        </w:rPr>
      </w:pPr>
    </w:p>
    <w:p w:rsidR="00AF7252" w:rsidRPr="00D750A1" w:rsidRDefault="00E65344" w:rsidP="004F7715">
      <w:pPr>
        <w:pStyle w:val="1"/>
        <w:shd w:val="clear" w:color="auto" w:fill="auto"/>
        <w:spacing w:line="276" w:lineRule="auto"/>
        <w:ind w:left="420" w:firstLine="860"/>
        <w:jc w:val="both"/>
      </w:pPr>
      <w:r w:rsidRPr="00D750A1">
        <w:rPr>
          <w:b/>
          <w:bCs/>
          <w:sz w:val="24"/>
          <w:szCs w:val="24"/>
        </w:rPr>
        <w:t xml:space="preserve">Статья 10. Порядок представления, рассмотрения годового отчета об исполнении муниципального </w:t>
      </w:r>
      <w:r w:rsidR="00643016">
        <w:rPr>
          <w:b/>
          <w:bCs/>
          <w:sz w:val="24"/>
          <w:szCs w:val="24"/>
        </w:rPr>
        <w:t>бюджета и внешней проверки годов</w:t>
      </w:r>
      <w:r w:rsidRPr="00D750A1">
        <w:rPr>
          <w:b/>
          <w:bCs/>
          <w:sz w:val="24"/>
          <w:szCs w:val="24"/>
        </w:rPr>
        <w:t>ого отчета об исполнении муниципального бюджета</w:t>
      </w:r>
      <w:r w:rsidR="000B5CD4">
        <w:pict>
          <v:shapetype id="_x0000_t202" coordsize="21600,21600" o:spt="202" path="m,l,21600r21600,l21600,xe">
            <v:stroke joinstyle="miter"/>
            <v:path gradientshapeok="t" o:connecttype="rect"/>
          </v:shapetype>
          <v:shape id="_x0000_s1061" type="#_x0000_t202" style="position:absolute;left:0;text-align:left;margin-left:578.65pt;margin-top:778.8pt;width:8.9pt;height:15.85pt;z-index:251657733;mso-wrap-distance-left:0;mso-wrap-distance-right:0;mso-position-horizontal-relative:page;mso-position-vertical-relative:text" filled="f" stroked="f">
            <v:textbox inset="0,0,0,0">
              <w:txbxContent>
                <w:p w:rsidR="00AF7252" w:rsidRDefault="00E65344">
                  <w:pPr>
                    <w:pStyle w:val="a5"/>
                    <w:shd w:val="clear" w:color="auto" w:fill="auto"/>
                    <w:rPr>
                      <w:sz w:val="24"/>
                      <w:szCs w:val="24"/>
                    </w:rPr>
                  </w:pPr>
                  <w:r>
                    <w:rPr>
                      <w:rFonts w:ascii="Times New Roman" w:eastAsia="Times New Roman" w:hAnsi="Times New Roman" w:cs="Times New Roman"/>
                      <w:sz w:val="24"/>
                      <w:szCs w:val="24"/>
                    </w:rPr>
                    <w:t>6</w:t>
                  </w:r>
                </w:p>
              </w:txbxContent>
            </v:textbox>
            <w10:wrap anchorx="page"/>
          </v:shape>
        </w:pict>
      </w:r>
    </w:p>
    <w:p w:rsidR="004F7715" w:rsidRPr="004F7715" w:rsidRDefault="003161E9" w:rsidP="004F7715">
      <w:pPr>
        <w:shd w:val="clear" w:color="auto" w:fill="FFFFFF"/>
        <w:tabs>
          <w:tab w:val="left" w:pos="1363"/>
        </w:tabs>
        <w:spacing w:line="264" w:lineRule="exact"/>
        <w:ind w:right="5"/>
        <w:jc w:val="both"/>
        <w:rPr>
          <w:rFonts w:ascii="Times New Roman" w:hAnsi="Times New Roman" w:cs="Times New Roman"/>
          <w:strike/>
        </w:rPr>
      </w:pPr>
      <w:r>
        <w:rPr>
          <w:rFonts w:ascii="Times New Roman" w:hAnsi="Times New Roman" w:cs="Times New Roman"/>
          <w:strike/>
        </w:rPr>
        <w:t xml:space="preserve"> </w:t>
      </w:r>
    </w:p>
    <w:p w:rsidR="004F7715" w:rsidRPr="00BF3487" w:rsidRDefault="003161E9" w:rsidP="004F7715">
      <w:pPr>
        <w:shd w:val="clear" w:color="auto" w:fill="FFFFFF"/>
        <w:tabs>
          <w:tab w:val="left" w:pos="1363"/>
        </w:tabs>
        <w:spacing w:before="288" w:line="264" w:lineRule="exact"/>
        <w:ind w:right="5"/>
        <w:jc w:val="both"/>
        <w:rPr>
          <w:rFonts w:ascii="Times New Roman" w:hAnsi="Times New Roman" w:cs="Times New Roman"/>
        </w:rPr>
      </w:pPr>
      <w:r>
        <w:rPr>
          <w:rFonts w:ascii="Times New Roman" w:hAnsi="Times New Roman" w:cs="Times New Roman"/>
          <w:spacing w:val="-9"/>
        </w:rPr>
        <w:t>1.</w:t>
      </w:r>
      <w:r w:rsidR="004F7715" w:rsidRPr="004F7715">
        <w:rPr>
          <w:rFonts w:ascii="Times New Roman" w:hAnsi="Times New Roman" w:cs="Times New Roman"/>
          <w:spacing w:val="-9"/>
        </w:rPr>
        <w:t xml:space="preserve"> </w:t>
      </w:r>
      <w:r w:rsidR="004F7715" w:rsidRPr="00BF3487">
        <w:rPr>
          <w:rFonts w:ascii="Times New Roman" w:hAnsi="Times New Roman" w:cs="Times New Roman"/>
          <w:spacing w:val="-9"/>
        </w:rPr>
        <w:t>Администрация сельского поселения представляет годовой отчет об исполнении</w:t>
      </w:r>
      <w:r w:rsidR="004F7715">
        <w:rPr>
          <w:rFonts w:ascii="Times New Roman" w:hAnsi="Times New Roman" w:cs="Times New Roman"/>
          <w:spacing w:val="-9"/>
        </w:rPr>
        <w:t xml:space="preserve"> </w:t>
      </w:r>
      <w:r w:rsidR="004F7715" w:rsidRPr="00BF3487">
        <w:rPr>
          <w:rFonts w:ascii="Times New Roman" w:hAnsi="Times New Roman" w:cs="Times New Roman"/>
          <w:spacing w:val="-10"/>
        </w:rPr>
        <w:t xml:space="preserve">муниципального бюджета для подготовки заключения на него в Контрольно-счетную комиссию сельской </w:t>
      </w:r>
      <w:r w:rsidR="004F7715" w:rsidRPr="00BF3487">
        <w:rPr>
          <w:rFonts w:ascii="Times New Roman" w:hAnsi="Times New Roman" w:cs="Times New Roman"/>
        </w:rPr>
        <w:t>Думы</w:t>
      </w:r>
      <w:r w:rsidR="001808F4">
        <w:rPr>
          <w:rFonts w:ascii="Times New Roman" w:hAnsi="Times New Roman" w:cs="Times New Roman"/>
        </w:rPr>
        <w:t xml:space="preserve"> или, в случае передачи полномочий, в </w:t>
      </w:r>
      <w:r w:rsidR="00350605" w:rsidRPr="00350605">
        <w:rPr>
          <w:rFonts w:ascii="Times New Roman" w:hAnsi="Times New Roman" w:cs="Times New Roman"/>
          <w:color w:val="auto"/>
          <w:shd w:val="clear" w:color="auto" w:fill="FFFFFF"/>
        </w:rPr>
        <w:t>контрольно-счетную К</w:t>
      </w:r>
      <w:r w:rsidR="001808F4" w:rsidRPr="00350605">
        <w:rPr>
          <w:rFonts w:ascii="Times New Roman" w:hAnsi="Times New Roman" w:cs="Times New Roman"/>
          <w:color w:val="auto"/>
          <w:shd w:val="clear" w:color="auto" w:fill="FFFFFF"/>
        </w:rPr>
        <w:t>омиссию муниципального района</w:t>
      </w:r>
      <w:r w:rsidR="001808F4" w:rsidRPr="00350605">
        <w:rPr>
          <w:rFonts w:ascii="Times New Roman" w:hAnsi="Times New Roman" w:cs="Times New Roman"/>
          <w:color w:val="auto"/>
        </w:rPr>
        <w:t>,</w:t>
      </w:r>
      <w:r w:rsidR="004F7715" w:rsidRPr="00BF3487">
        <w:rPr>
          <w:rFonts w:ascii="Times New Roman" w:hAnsi="Times New Roman" w:cs="Times New Roman"/>
        </w:rPr>
        <w:t xml:space="preserve"> не позднее 01 апреля текущего года.</w:t>
      </w:r>
    </w:p>
    <w:p w:rsidR="004F7715" w:rsidRPr="00BF3487" w:rsidRDefault="004F7715" w:rsidP="004F7715">
      <w:pPr>
        <w:shd w:val="clear" w:color="auto" w:fill="FFFFFF"/>
        <w:spacing w:before="14" w:line="269" w:lineRule="exact"/>
        <w:jc w:val="both"/>
        <w:rPr>
          <w:rFonts w:ascii="Times New Roman" w:hAnsi="Times New Roman" w:cs="Times New Roman"/>
        </w:rPr>
      </w:pPr>
      <w:r w:rsidRPr="00BF3487">
        <w:rPr>
          <w:rFonts w:ascii="Times New Roman" w:hAnsi="Times New Roman" w:cs="Times New Roman"/>
          <w:spacing w:val="-9"/>
        </w:rPr>
        <w:t xml:space="preserve">            Годовой отчет об исполнении муниципального бюджета до его рассмотрения в сельской </w:t>
      </w:r>
      <w:r w:rsidRPr="00BF3487">
        <w:rPr>
          <w:rFonts w:ascii="Times New Roman" w:hAnsi="Times New Roman" w:cs="Times New Roman"/>
          <w:spacing w:val="-10"/>
        </w:rPr>
        <w:t xml:space="preserve">Думе подлежит внешней проверке, которая включает внешнюю проверку бюджетной отчетности </w:t>
      </w:r>
      <w:r w:rsidRPr="00BF3487">
        <w:rPr>
          <w:rFonts w:ascii="Times New Roman" w:hAnsi="Times New Roman" w:cs="Times New Roman"/>
          <w:spacing w:val="-11"/>
        </w:rPr>
        <w:t xml:space="preserve">глазных администраторов средств муниципального бюджета и подготовку заключения на годовой </w:t>
      </w:r>
      <w:r w:rsidRPr="00BF3487">
        <w:rPr>
          <w:rFonts w:ascii="Times New Roman" w:hAnsi="Times New Roman" w:cs="Times New Roman"/>
        </w:rPr>
        <w:t>отчет об исполнении муниципального бюджета.</w:t>
      </w:r>
    </w:p>
    <w:p w:rsidR="00AF7252" w:rsidRPr="00350605" w:rsidRDefault="004F7715" w:rsidP="004F7715">
      <w:pPr>
        <w:pStyle w:val="1"/>
        <w:shd w:val="clear" w:color="auto" w:fill="auto"/>
        <w:ind w:firstLine="440"/>
        <w:jc w:val="both"/>
        <w:rPr>
          <w:strike/>
          <w:color w:val="auto"/>
          <w:sz w:val="24"/>
          <w:szCs w:val="24"/>
        </w:rPr>
      </w:pPr>
      <w:r w:rsidRPr="00350605">
        <w:rPr>
          <w:color w:val="auto"/>
          <w:spacing w:val="-1"/>
          <w:sz w:val="24"/>
          <w:szCs w:val="24"/>
        </w:rPr>
        <w:lastRenderedPageBreak/>
        <w:t xml:space="preserve">           </w:t>
      </w:r>
      <w:r w:rsidR="000E3551" w:rsidRPr="00350605">
        <w:rPr>
          <w:color w:val="auto"/>
          <w:spacing w:val="-1"/>
          <w:sz w:val="24"/>
          <w:szCs w:val="24"/>
        </w:rPr>
        <w:t xml:space="preserve"> </w:t>
      </w:r>
      <w:r w:rsidR="00B5391C" w:rsidRPr="00350605">
        <w:rPr>
          <w:color w:val="auto"/>
          <w:sz w:val="14"/>
          <w:szCs w:val="14"/>
          <w:shd w:val="clear" w:color="auto" w:fill="FFFFFF"/>
        </w:rPr>
        <w:t xml:space="preserve"> </w:t>
      </w:r>
      <w:r w:rsidR="00B5391C" w:rsidRPr="00350605">
        <w:rPr>
          <w:color w:val="auto"/>
          <w:sz w:val="24"/>
          <w:szCs w:val="24"/>
          <w:shd w:val="clear" w:color="auto" w:fill="FFFFFF"/>
        </w:rPr>
        <w:t>Внешняя проверка годового отчета об исполнении местного бюджета о</w:t>
      </w:r>
      <w:r w:rsidR="002D6E33" w:rsidRPr="00350605">
        <w:rPr>
          <w:color w:val="auto"/>
          <w:sz w:val="24"/>
          <w:szCs w:val="24"/>
          <w:shd w:val="clear" w:color="auto" w:fill="FFFFFF"/>
        </w:rPr>
        <w:t>су</w:t>
      </w:r>
      <w:r w:rsidR="00350605" w:rsidRPr="00350605">
        <w:rPr>
          <w:color w:val="auto"/>
          <w:sz w:val="24"/>
          <w:szCs w:val="24"/>
          <w:shd w:val="clear" w:color="auto" w:fill="FFFFFF"/>
        </w:rPr>
        <w:t>ществляется контрольно-счетной К</w:t>
      </w:r>
      <w:r w:rsidR="002D6E33" w:rsidRPr="00350605">
        <w:rPr>
          <w:color w:val="auto"/>
          <w:sz w:val="24"/>
          <w:szCs w:val="24"/>
          <w:shd w:val="clear" w:color="auto" w:fill="FFFFFF"/>
        </w:rPr>
        <w:t>омиссией</w:t>
      </w:r>
      <w:r w:rsidR="00B5391C" w:rsidRPr="00350605">
        <w:rPr>
          <w:color w:val="auto"/>
          <w:sz w:val="24"/>
          <w:szCs w:val="24"/>
          <w:shd w:val="clear" w:color="auto" w:fill="FFFFFF"/>
        </w:rPr>
        <w:t xml:space="preserve"> муниципального образования</w:t>
      </w:r>
      <w:r w:rsidR="002D6E33" w:rsidRPr="00350605">
        <w:rPr>
          <w:color w:val="auto"/>
          <w:sz w:val="24"/>
          <w:szCs w:val="24"/>
          <w:shd w:val="clear" w:color="auto" w:fill="FFFFFF"/>
        </w:rPr>
        <w:t>, или в случае передачи полномочий,</w:t>
      </w:r>
      <w:r w:rsidR="00350605" w:rsidRPr="00350605">
        <w:rPr>
          <w:color w:val="auto"/>
          <w:sz w:val="24"/>
          <w:szCs w:val="24"/>
          <w:shd w:val="clear" w:color="auto" w:fill="FFFFFF"/>
        </w:rPr>
        <w:t xml:space="preserve"> контрольно-счетной Комиссией муниципального </w:t>
      </w:r>
      <w:proofErr w:type="gramStart"/>
      <w:r w:rsidR="00350605" w:rsidRPr="00350605">
        <w:rPr>
          <w:color w:val="auto"/>
          <w:sz w:val="24"/>
          <w:szCs w:val="24"/>
          <w:shd w:val="clear" w:color="auto" w:fill="FFFFFF"/>
        </w:rPr>
        <w:t>района,</w:t>
      </w:r>
      <w:r w:rsidR="002D6E33" w:rsidRPr="00350605">
        <w:rPr>
          <w:color w:val="auto"/>
          <w:sz w:val="24"/>
          <w:szCs w:val="24"/>
          <w:shd w:val="clear" w:color="auto" w:fill="FFFFFF"/>
        </w:rPr>
        <w:t xml:space="preserve"> </w:t>
      </w:r>
      <w:r w:rsidR="00B5391C" w:rsidRPr="00350605">
        <w:rPr>
          <w:color w:val="auto"/>
          <w:sz w:val="24"/>
          <w:szCs w:val="24"/>
          <w:shd w:val="clear" w:color="auto" w:fill="FFFFFF"/>
        </w:rPr>
        <w:t xml:space="preserve"> в</w:t>
      </w:r>
      <w:proofErr w:type="gramEnd"/>
      <w:r w:rsidR="00B5391C" w:rsidRPr="00350605">
        <w:rPr>
          <w:color w:val="auto"/>
          <w:sz w:val="24"/>
          <w:szCs w:val="24"/>
          <w:shd w:val="clear" w:color="auto" w:fill="FFFFFF"/>
        </w:rPr>
        <w:t xml:space="preserve"> порядке, установленном муниципальным правовым актом представительного органа муниципального образования, с соблюдением требований </w:t>
      </w:r>
      <w:r w:rsidR="000E3551" w:rsidRPr="00350605">
        <w:rPr>
          <w:color w:val="auto"/>
          <w:sz w:val="24"/>
          <w:szCs w:val="24"/>
          <w:shd w:val="clear" w:color="auto" w:fill="FFFFFF"/>
        </w:rPr>
        <w:t xml:space="preserve"> бюджетного</w:t>
      </w:r>
      <w:r w:rsidR="00B5391C" w:rsidRPr="00350605">
        <w:rPr>
          <w:color w:val="auto"/>
          <w:sz w:val="24"/>
          <w:szCs w:val="24"/>
          <w:shd w:val="clear" w:color="auto" w:fill="FFFFFF"/>
        </w:rPr>
        <w:t xml:space="preserve"> Кодекса и с учетом особенностей, установленных федеральными законами.</w:t>
      </w:r>
      <w:r w:rsidR="000E3551" w:rsidRPr="00350605">
        <w:rPr>
          <w:color w:val="auto"/>
          <w:sz w:val="24"/>
          <w:szCs w:val="24"/>
          <w:shd w:val="clear" w:color="auto" w:fill="FFFFFF"/>
        </w:rPr>
        <w:t xml:space="preserve">  </w:t>
      </w:r>
      <w:r w:rsidR="00350605" w:rsidRPr="00350605">
        <w:rPr>
          <w:color w:val="auto"/>
          <w:sz w:val="24"/>
          <w:szCs w:val="24"/>
          <w:shd w:val="clear" w:color="auto" w:fill="FFFFFF"/>
        </w:rPr>
        <w:t xml:space="preserve"> </w:t>
      </w:r>
    </w:p>
    <w:p w:rsidR="00AF7252" w:rsidRPr="00D750A1" w:rsidRDefault="00E65344" w:rsidP="00643016">
      <w:pPr>
        <w:pStyle w:val="1"/>
        <w:shd w:val="clear" w:color="auto" w:fill="auto"/>
        <w:ind w:firstLine="440"/>
        <w:jc w:val="both"/>
        <w:rPr>
          <w:sz w:val="24"/>
          <w:szCs w:val="24"/>
        </w:rPr>
      </w:pPr>
      <w:r w:rsidRPr="00D750A1">
        <w:rPr>
          <w:sz w:val="24"/>
          <w:szCs w:val="24"/>
        </w:rPr>
        <w:t>Главные администраторы средств муниципально</w:t>
      </w:r>
      <w:r w:rsidR="00531506">
        <w:rPr>
          <w:sz w:val="24"/>
          <w:szCs w:val="24"/>
        </w:rPr>
        <w:t>го бюджета не позднее 1 апреля тек</w:t>
      </w:r>
      <w:r w:rsidRPr="00D750A1">
        <w:rPr>
          <w:sz w:val="24"/>
          <w:szCs w:val="24"/>
        </w:rPr>
        <w:t xml:space="preserve">ущего финансового года представляют годовую бюджетную отчетность </w:t>
      </w:r>
      <w:proofErr w:type="gramStart"/>
      <w:r w:rsidRPr="00D750A1">
        <w:rPr>
          <w:sz w:val="24"/>
          <w:szCs w:val="24"/>
        </w:rPr>
        <w:t xml:space="preserve">в </w:t>
      </w:r>
      <w:r w:rsidR="000E3551">
        <w:rPr>
          <w:color w:val="FF0000"/>
          <w:sz w:val="24"/>
          <w:szCs w:val="24"/>
        </w:rPr>
        <w:t xml:space="preserve"> </w:t>
      </w:r>
      <w:proofErr w:type="spellStart"/>
      <w:r w:rsidR="00350605">
        <w:rPr>
          <w:color w:val="auto"/>
          <w:sz w:val="24"/>
          <w:szCs w:val="24"/>
        </w:rPr>
        <w:t>к</w:t>
      </w:r>
      <w:r w:rsidR="000E3551" w:rsidRPr="00350605">
        <w:rPr>
          <w:color w:val="auto"/>
          <w:sz w:val="24"/>
          <w:szCs w:val="24"/>
        </w:rPr>
        <w:t>онтрольно</w:t>
      </w:r>
      <w:proofErr w:type="spellEnd"/>
      <w:proofErr w:type="gramEnd"/>
      <w:r w:rsidR="000E3551" w:rsidRPr="00350605">
        <w:rPr>
          <w:color w:val="auto"/>
          <w:sz w:val="24"/>
          <w:szCs w:val="24"/>
        </w:rPr>
        <w:t xml:space="preserve"> – счетную </w:t>
      </w:r>
      <w:r w:rsidR="00350605">
        <w:rPr>
          <w:color w:val="auto"/>
          <w:sz w:val="24"/>
          <w:szCs w:val="24"/>
        </w:rPr>
        <w:t>К</w:t>
      </w:r>
      <w:r w:rsidR="000E3551" w:rsidRPr="00350605">
        <w:rPr>
          <w:color w:val="auto"/>
          <w:sz w:val="24"/>
          <w:szCs w:val="24"/>
        </w:rPr>
        <w:t>омиссию</w:t>
      </w:r>
      <w:r w:rsidRPr="00D750A1">
        <w:rPr>
          <w:sz w:val="24"/>
          <w:szCs w:val="24"/>
        </w:rPr>
        <w:t xml:space="preserve"> для внешней проверки.</w:t>
      </w:r>
    </w:p>
    <w:p w:rsidR="00AF7252" w:rsidRPr="004F7715" w:rsidRDefault="003161E9" w:rsidP="003161E9">
      <w:pPr>
        <w:pStyle w:val="1"/>
        <w:shd w:val="clear" w:color="auto" w:fill="auto"/>
        <w:tabs>
          <w:tab w:val="left" w:pos="861"/>
        </w:tabs>
        <w:ind w:left="440" w:firstLine="0"/>
        <w:jc w:val="both"/>
        <w:rPr>
          <w:strike/>
          <w:sz w:val="24"/>
          <w:szCs w:val="24"/>
        </w:rPr>
      </w:pPr>
      <w:r w:rsidRPr="003161E9">
        <w:rPr>
          <w:sz w:val="24"/>
          <w:szCs w:val="24"/>
        </w:rPr>
        <w:t>2.</w:t>
      </w:r>
      <w:r w:rsidR="004F7715" w:rsidRPr="00350605">
        <w:rPr>
          <w:spacing w:val="-10"/>
          <w:sz w:val="24"/>
          <w:szCs w:val="24"/>
        </w:rPr>
        <w:t>Контрольно-счетная</w:t>
      </w:r>
      <w:r w:rsidR="004F7715" w:rsidRPr="00BF3487">
        <w:rPr>
          <w:spacing w:val="-5"/>
          <w:sz w:val="24"/>
          <w:szCs w:val="24"/>
        </w:rPr>
        <w:t xml:space="preserve"> комиссия готовит заключение на годовой отчет об исполнении </w:t>
      </w:r>
      <w:r w:rsidR="004F7715" w:rsidRPr="00BF3487">
        <w:rPr>
          <w:spacing w:val="-9"/>
          <w:sz w:val="24"/>
          <w:szCs w:val="24"/>
        </w:rPr>
        <w:t xml:space="preserve">муниципального бюджета в соответствии с Бюджетным кодексом Российской Федерации в срок, </w:t>
      </w:r>
      <w:r w:rsidR="004F7715" w:rsidRPr="00BF3487">
        <w:rPr>
          <w:spacing w:val="-10"/>
          <w:sz w:val="24"/>
          <w:szCs w:val="24"/>
        </w:rPr>
        <w:t>не превышающий один месяц со дня получения данного отчета, и направляет его в сельскую Думу</w:t>
      </w:r>
      <w:r w:rsidR="004F7715" w:rsidRPr="00BF3487">
        <w:rPr>
          <w:sz w:val="24"/>
          <w:szCs w:val="24"/>
        </w:rPr>
        <w:t xml:space="preserve"> </w:t>
      </w:r>
      <w:r w:rsidR="004F7715" w:rsidRPr="00BF3487">
        <w:rPr>
          <w:iCs/>
          <w:spacing w:val="-6"/>
          <w:sz w:val="24"/>
          <w:szCs w:val="24"/>
        </w:rPr>
        <w:t>и</w:t>
      </w:r>
      <w:r w:rsidR="004F7715" w:rsidRPr="00BF3487">
        <w:rPr>
          <w:i/>
          <w:iCs/>
          <w:spacing w:val="-6"/>
          <w:sz w:val="24"/>
          <w:szCs w:val="24"/>
        </w:rPr>
        <w:t xml:space="preserve"> </w:t>
      </w:r>
      <w:r w:rsidR="004F7715" w:rsidRPr="00BF3487">
        <w:rPr>
          <w:spacing w:val="-6"/>
          <w:sz w:val="24"/>
          <w:szCs w:val="24"/>
        </w:rPr>
        <w:t>Администрацию сельского поселения</w:t>
      </w:r>
    </w:p>
    <w:p w:rsidR="00AF7252" w:rsidRPr="00531506" w:rsidRDefault="003161E9" w:rsidP="003161E9">
      <w:pPr>
        <w:pStyle w:val="1"/>
        <w:shd w:val="clear" w:color="auto" w:fill="auto"/>
        <w:tabs>
          <w:tab w:val="left" w:pos="715"/>
        </w:tabs>
        <w:ind w:left="760" w:firstLine="0"/>
        <w:jc w:val="both"/>
        <w:rPr>
          <w:sz w:val="24"/>
          <w:szCs w:val="24"/>
        </w:rPr>
      </w:pPr>
      <w:r>
        <w:rPr>
          <w:sz w:val="24"/>
          <w:szCs w:val="24"/>
        </w:rPr>
        <w:t>3.</w:t>
      </w:r>
      <w:r w:rsidR="00E65344" w:rsidRPr="00D750A1">
        <w:rPr>
          <w:sz w:val="24"/>
          <w:szCs w:val="24"/>
        </w:rPr>
        <w:t xml:space="preserve">Годовой отчет об исполнении муниципального бюджета представляется в сельскую </w:t>
      </w:r>
      <w:r w:rsidR="00531506">
        <w:rPr>
          <w:sz w:val="24"/>
          <w:szCs w:val="24"/>
        </w:rPr>
        <w:t>Д</w:t>
      </w:r>
      <w:r w:rsidR="00E65344" w:rsidRPr="00D750A1">
        <w:rPr>
          <w:sz w:val="24"/>
          <w:szCs w:val="24"/>
        </w:rPr>
        <w:t>у</w:t>
      </w:r>
      <w:r w:rsidR="00531506">
        <w:rPr>
          <w:sz w:val="24"/>
          <w:szCs w:val="24"/>
        </w:rPr>
        <w:t>му</w:t>
      </w:r>
      <w:r w:rsidR="00E65344" w:rsidRPr="00D750A1">
        <w:rPr>
          <w:sz w:val="24"/>
          <w:szCs w:val="24"/>
        </w:rPr>
        <w:t xml:space="preserve"> не позднее 1 мая текущего года в форме проекта Решения сельской Думы об исполнении</w:t>
      </w:r>
      <w:r w:rsidR="00531506">
        <w:rPr>
          <w:sz w:val="24"/>
          <w:szCs w:val="24"/>
        </w:rPr>
        <w:t xml:space="preserve"> </w:t>
      </w:r>
      <w:r w:rsidR="00531506" w:rsidRPr="00531506">
        <w:rPr>
          <w:sz w:val="24"/>
          <w:szCs w:val="24"/>
        </w:rPr>
        <w:t>му</w:t>
      </w:r>
      <w:r w:rsidR="00E65344" w:rsidRPr="00531506">
        <w:rPr>
          <w:sz w:val="24"/>
          <w:szCs w:val="24"/>
        </w:rPr>
        <w:t>ниципального бюджета за отчетный финансовый год.</w:t>
      </w:r>
    </w:p>
    <w:p w:rsidR="00AF7252" w:rsidRPr="00D750A1" w:rsidRDefault="00E65344">
      <w:pPr>
        <w:pStyle w:val="1"/>
        <w:shd w:val="clear" w:color="auto" w:fill="auto"/>
        <w:ind w:firstLine="440"/>
        <w:jc w:val="both"/>
        <w:rPr>
          <w:sz w:val="24"/>
          <w:szCs w:val="24"/>
        </w:rPr>
      </w:pPr>
      <w:r w:rsidRPr="00D750A1">
        <w:rPr>
          <w:sz w:val="24"/>
          <w:szCs w:val="24"/>
        </w:rPr>
        <w:t xml:space="preserve">Решением сельской Думы об исполнении муниципального бюджета утверждается отчет </w:t>
      </w:r>
      <w:r w:rsidR="00531506">
        <w:rPr>
          <w:sz w:val="24"/>
          <w:szCs w:val="24"/>
        </w:rPr>
        <w:t xml:space="preserve">об </w:t>
      </w:r>
      <w:r w:rsidRPr="00D750A1">
        <w:rPr>
          <w:sz w:val="24"/>
          <w:szCs w:val="24"/>
        </w:rPr>
        <w:t xml:space="preserve">исполнении муниципального бюджета за отчетный финансовый год с указанием общего объема </w:t>
      </w:r>
      <w:r w:rsidR="00531506">
        <w:rPr>
          <w:sz w:val="24"/>
          <w:szCs w:val="24"/>
        </w:rPr>
        <w:t>до</w:t>
      </w:r>
      <w:r w:rsidRPr="00D750A1">
        <w:rPr>
          <w:sz w:val="24"/>
          <w:szCs w:val="24"/>
        </w:rPr>
        <w:t>ходов, расходов и дефицита (профицита) муниципального бюджета.</w:t>
      </w:r>
    </w:p>
    <w:p w:rsidR="00AF7252" w:rsidRPr="00D750A1" w:rsidRDefault="00E65344">
      <w:pPr>
        <w:pStyle w:val="1"/>
        <w:shd w:val="clear" w:color="auto" w:fill="auto"/>
        <w:ind w:firstLine="440"/>
        <w:jc w:val="both"/>
        <w:rPr>
          <w:sz w:val="24"/>
          <w:szCs w:val="24"/>
        </w:rPr>
      </w:pPr>
      <w:r w:rsidRPr="00D750A1">
        <w:rPr>
          <w:sz w:val="24"/>
          <w:szCs w:val="24"/>
        </w:rPr>
        <w:t xml:space="preserve">Отдельными приложениями к Решению сельской Думы об исполнении муниципального </w:t>
      </w:r>
      <w:r w:rsidR="00531506">
        <w:rPr>
          <w:sz w:val="24"/>
          <w:szCs w:val="24"/>
        </w:rPr>
        <w:t>бю</w:t>
      </w:r>
      <w:r w:rsidRPr="00D750A1">
        <w:rPr>
          <w:sz w:val="24"/>
          <w:szCs w:val="24"/>
        </w:rPr>
        <w:t>джета за отчетный финансовый год утверждаются показатели:</w:t>
      </w:r>
    </w:p>
    <w:p w:rsidR="00AF7252" w:rsidRPr="000E3551" w:rsidRDefault="00E65344" w:rsidP="000E3551">
      <w:pPr>
        <w:pStyle w:val="1"/>
        <w:numPr>
          <w:ilvl w:val="0"/>
          <w:numId w:val="6"/>
        </w:numPr>
        <w:shd w:val="clear" w:color="auto" w:fill="auto"/>
        <w:tabs>
          <w:tab w:val="left" w:pos="556"/>
        </w:tabs>
        <w:ind w:firstLine="340"/>
        <w:rPr>
          <w:sz w:val="24"/>
          <w:szCs w:val="24"/>
        </w:rPr>
      </w:pPr>
      <w:r w:rsidRPr="00D750A1">
        <w:rPr>
          <w:sz w:val="24"/>
          <w:szCs w:val="24"/>
        </w:rPr>
        <w:t>доходов муниципального бюджета по кодам классификации доходов бюджетов;</w:t>
      </w:r>
    </w:p>
    <w:p w:rsidR="00AF7252" w:rsidRPr="00D750A1" w:rsidRDefault="00E65344" w:rsidP="00531506">
      <w:pPr>
        <w:pStyle w:val="1"/>
        <w:numPr>
          <w:ilvl w:val="0"/>
          <w:numId w:val="6"/>
        </w:numPr>
        <w:shd w:val="clear" w:color="auto" w:fill="auto"/>
        <w:tabs>
          <w:tab w:val="left" w:pos="551"/>
        </w:tabs>
        <w:ind w:firstLine="340"/>
        <w:jc w:val="both"/>
        <w:rPr>
          <w:sz w:val="24"/>
          <w:szCs w:val="24"/>
        </w:rPr>
      </w:pPr>
      <w:r w:rsidRPr="00D750A1">
        <w:rPr>
          <w:sz w:val="24"/>
          <w:szCs w:val="24"/>
        </w:rPr>
        <w:t>расходов муниципального бюджета по ведомственной структуре расходов;</w:t>
      </w:r>
    </w:p>
    <w:p w:rsidR="00AF7252" w:rsidRPr="00D750A1" w:rsidRDefault="00E65344" w:rsidP="00531506">
      <w:pPr>
        <w:pStyle w:val="1"/>
        <w:numPr>
          <w:ilvl w:val="0"/>
          <w:numId w:val="6"/>
        </w:numPr>
        <w:shd w:val="clear" w:color="auto" w:fill="auto"/>
        <w:tabs>
          <w:tab w:val="left" w:pos="1086"/>
        </w:tabs>
        <w:ind w:firstLine="440"/>
        <w:jc w:val="both"/>
        <w:rPr>
          <w:sz w:val="24"/>
          <w:szCs w:val="24"/>
        </w:rPr>
      </w:pPr>
      <w:r w:rsidRPr="00D750A1">
        <w:rPr>
          <w:sz w:val="24"/>
          <w:szCs w:val="24"/>
        </w:rPr>
        <w:t>расходов муниципального бюджета по разделам и подразделам классификации расходов бюджетов;</w:t>
      </w:r>
    </w:p>
    <w:p w:rsidR="00AF7252" w:rsidRPr="000E3551" w:rsidRDefault="00E65344" w:rsidP="000E3551">
      <w:pPr>
        <w:pStyle w:val="1"/>
        <w:numPr>
          <w:ilvl w:val="0"/>
          <w:numId w:val="6"/>
        </w:numPr>
        <w:shd w:val="clear" w:color="auto" w:fill="auto"/>
        <w:tabs>
          <w:tab w:val="left" w:pos="861"/>
        </w:tabs>
        <w:ind w:firstLine="440"/>
        <w:jc w:val="both"/>
        <w:rPr>
          <w:sz w:val="24"/>
          <w:szCs w:val="24"/>
        </w:rPr>
      </w:pPr>
      <w:r w:rsidRPr="00D750A1">
        <w:rPr>
          <w:sz w:val="24"/>
          <w:szCs w:val="24"/>
        </w:rPr>
        <w:t xml:space="preserve">источников финансирования дефицита муниципального бюджета по кодам </w:t>
      </w:r>
      <w:r w:rsidR="00531506">
        <w:rPr>
          <w:sz w:val="24"/>
          <w:szCs w:val="24"/>
        </w:rPr>
        <w:t>кл</w:t>
      </w:r>
      <w:r w:rsidRPr="00D750A1">
        <w:rPr>
          <w:sz w:val="24"/>
          <w:szCs w:val="24"/>
        </w:rPr>
        <w:t>ассификации источников финансирования дефицита бюджета;</w:t>
      </w:r>
    </w:p>
    <w:p w:rsidR="00AF7252" w:rsidRPr="00F803F9" w:rsidRDefault="00E65344" w:rsidP="00F803F9">
      <w:pPr>
        <w:pStyle w:val="1"/>
        <w:shd w:val="clear" w:color="auto" w:fill="auto"/>
        <w:ind w:firstLine="440"/>
        <w:jc w:val="both"/>
        <w:rPr>
          <w:sz w:val="24"/>
          <w:szCs w:val="24"/>
        </w:rPr>
      </w:pPr>
      <w:r w:rsidRPr="00D750A1">
        <w:rPr>
          <w:sz w:val="24"/>
          <w:szCs w:val="24"/>
        </w:rPr>
        <w:t>Одновременно с проектом Решения об исп</w:t>
      </w:r>
      <w:r w:rsidR="00531506">
        <w:rPr>
          <w:sz w:val="24"/>
          <w:szCs w:val="24"/>
        </w:rPr>
        <w:t>олнении муниципального бюджета п</w:t>
      </w:r>
      <w:r w:rsidRPr="00D750A1">
        <w:rPr>
          <w:sz w:val="24"/>
          <w:szCs w:val="24"/>
        </w:rPr>
        <w:t>редставляются иные документы, предусмотренные законодательством.</w:t>
      </w:r>
      <w:r w:rsidR="00F803F9">
        <w:rPr>
          <w:strike/>
          <w:sz w:val="24"/>
          <w:szCs w:val="24"/>
        </w:rPr>
        <w:t xml:space="preserve"> </w:t>
      </w:r>
    </w:p>
    <w:p w:rsidR="00AF7252" w:rsidRDefault="00F803F9" w:rsidP="00F803F9">
      <w:pPr>
        <w:pStyle w:val="1"/>
        <w:shd w:val="clear" w:color="auto" w:fill="auto"/>
        <w:tabs>
          <w:tab w:val="left" w:pos="743"/>
        </w:tabs>
        <w:jc w:val="both"/>
        <w:rPr>
          <w:sz w:val="24"/>
          <w:szCs w:val="24"/>
        </w:rPr>
      </w:pPr>
      <w:r>
        <w:rPr>
          <w:sz w:val="24"/>
          <w:szCs w:val="24"/>
        </w:rPr>
        <w:t>4</w:t>
      </w:r>
      <w:r w:rsidR="003161E9">
        <w:rPr>
          <w:sz w:val="24"/>
          <w:szCs w:val="24"/>
        </w:rPr>
        <w:t>.</w:t>
      </w:r>
      <w:r w:rsidR="00E65344" w:rsidRPr="00D750A1">
        <w:rPr>
          <w:sz w:val="24"/>
          <w:szCs w:val="24"/>
        </w:rPr>
        <w:t xml:space="preserve">По результатам рассмотрения отчета об исполнении муниципального бюджета сельская </w:t>
      </w:r>
      <w:r w:rsidR="00445053">
        <w:rPr>
          <w:sz w:val="24"/>
          <w:szCs w:val="24"/>
        </w:rPr>
        <w:t xml:space="preserve">Дума </w:t>
      </w:r>
      <w:r w:rsidR="00E65344" w:rsidRPr="00D750A1">
        <w:rPr>
          <w:sz w:val="24"/>
          <w:szCs w:val="24"/>
        </w:rPr>
        <w:t>принимает Решение об утверждении либо отклонении Решения об исполнении</w:t>
      </w:r>
      <w:r w:rsidR="00445053">
        <w:rPr>
          <w:sz w:val="24"/>
          <w:szCs w:val="24"/>
        </w:rPr>
        <w:t xml:space="preserve"> муниципального бюджета за отчетный финансовый год.</w:t>
      </w:r>
    </w:p>
    <w:p w:rsidR="00445053" w:rsidRDefault="00445053" w:rsidP="00F803F9">
      <w:pPr>
        <w:pStyle w:val="1"/>
        <w:shd w:val="clear" w:color="auto" w:fill="auto"/>
        <w:tabs>
          <w:tab w:val="left" w:pos="743"/>
        </w:tabs>
        <w:ind w:firstLine="340"/>
        <w:jc w:val="both"/>
        <w:rPr>
          <w:sz w:val="24"/>
          <w:szCs w:val="24"/>
        </w:rPr>
      </w:pPr>
      <w:r>
        <w:rPr>
          <w:sz w:val="24"/>
          <w:szCs w:val="24"/>
        </w:rPr>
        <w:t>В случае отклонения сельской Думой Решения об исполнении муниципального бюджета за очередной финансовый год он возвращается для устранения недостоверного или неполного отражения данных и повторного представления в срок, не превышающий один месяц.</w:t>
      </w:r>
    </w:p>
    <w:p w:rsidR="00602256" w:rsidRPr="00D750A1" w:rsidRDefault="00A80050" w:rsidP="00F803F9">
      <w:pPr>
        <w:pStyle w:val="1"/>
        <w:shd w:val="clear" w:color="auto" w:fill="auto"/>
        <w:tabs>
          <w:tab w:val="left" w:pos="1549"/>
        </w:tabs>
        <w:spacing w:line="240" w:lineRule="auto"/>
        <w:ind w:firstLine="340"/>
        <w:jc w:val="both"/>
        <w:rPr>
          <w:sz w:val="24"/>
          <w:szCs w:val="24"/>
        </w:rPr>
      </w:pPr>
      <w:r>
        <w:rPr>
          <w:sz w:val="24"/>
          <w:szCs w:val="24"/>
        </w:rPr>
        <w:t xml:space="preserve"> </w:t>
      </w:r>
    </w:p>
    <w:p w:rsidR="00602256" w:rsidRPr="00D750A1" w:rsidRDefault="00602256" w:rsidP="00445053">
      <w:pPr>
        <w:pStyle w:val="1"/>
        <w:shd w:val="clear" w:color="auto" w:fill="auto"/>
        <w:tabs>
          <w:tab w:val="left" w:pos="743"/>
        </w:tabs>
        <w:ind w:left="340" w:firstLine="0"/>
        <w:jc w:val="both"/>
        <w:rPr>
          <w:sz w:val="24"/>
          <w:szCs w:val="24"/>
        </w:rPr>
      </w:pPr>
    </w:p>
    <w:p w:rsidR="00445053" w:rsidRDefault="00350605" w:rsidP="00445053">
      <w:pPr>
        <w:pStyle w:val="1"/>
        <w:shd w:val="clear" w:color="auto" w:fill="auto"/>
        <w:spacing w:after="280" w:line="259" w:lineRule="auto"/>
        <w:ind w:firstLine="708"/>
        <w:rPr>
          <w:sz w:val="24"/>
          <w:szCs w:val="24"/>
        </w:rPr>
      </w:pPr>
      <w:r>
        <w:t xml:space="preserve"> </w:t>
      </w:r>
    </w:p>
    <w:p w:rsidR="00445053" w:rsidRDefault="00445053" w:rsidP="00445053">
      <w:pPr>
        <w:pStyle w:val="1"/>
        <w:shd w:val="clear" w:color="auto" w:fill="auto"/>
        <w:spacing w:after="280" w:line="259" w:lineRule="auto"/>
        <w:ind w:firstLine="708"/>
        <w:rPr>
          <w:sz w:val="24"/>
          <w:szCs w:val="24"/>
        </w:rPr>
      </w:pPr>
    </w:p>
    <w:p w:rsidR="00445053" w:rsidRPr="00D750A1" w:rsidRDefault="001B7D6E" w:rsidP="00445053">
      <w:pPr>
        <w:pStyle w:val="1"/>
        <w:shd w:val="clear" w:color="auto" w:fill="auto"/>
        <w:spacing w:after="280" w:line="259" w:lineRule="auto"/>
        <w:ind w:firstLine="708"/>
        <w:rPr>
          <w:sz w:val="24"/>
          <w:szCs w:val="24"/>
        </w:rPr>
      </w:pPr>
      <w:r>
        <w:rPr>
          <w:sz w:val="24"/>
          <w:szCs w:val="24"/>
        </w:rPr>
        <w:t xml:space="preserve"> </w:t>
      </w:r>
    </w:p>
    <w:sectPr w:rsidR="00445053" w:rsidRPr="00D750A1" w:rsidSect="00445053">
      <w:headerReference w:type="default" r:id="rId8"/>
      <w:footerReference w:type="default" r:id="rId9"/>
      <w:pgSz w:w="12629" w:h="17214"/>
      <w:pgMar w:top="426" w:right="485" w:bottom="622" w:left="136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CD4" w:rsidRDefault="000B5CD4" w:rsidP="00AF7252">
      <w:r>
        <w:separator/>
      </w:r>
    </w:p>
  </w:endnote>
  <w:endnote w:type="continuationSeparator" w:id="0">
    <w:p w:rsidR="000B5CD4" w:rsidRDefault="000B5CD4" w:rsidP="00AF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52" w:rsidRDefault="000B5CD4">
    <w:pPr>
      <w:spacing w:line="1" w:lineRule="exact"/>
    </w:pPr>
    <w:r>
      <w:pict>
        <v:shapetype id="_x0000_t202" coordsize="21600,21600" o:spt="202" path="m,l,21600r21600,l21600,xe">
          <v:stroke joinstyle="miter"/>
          <v:path gradientshapeok="t" o:connecttype="rect"/>
        </v:shapetype>
        <v:shape id="_x0000_s2049" type="#_x0000_t202" style="position:absolute;margin-left:301.7pt;margin-top:829.6pt;width:304.1pt;height:12.7pt;z-index:-251658752;mso-wrap-distance-left:0;mso-wrap-distance-right:0;mso-position-horizontal-relative:page;mso-position-vertical-relative:page" wrapcoords="0 0" filled="f" stroked="f">
          <v:textbox style="mso-fit-shape-to-text:t" inset="0,0,0,0">
            <w:txbxContent>
              <w:p w:rsidR="00AF7252" w:rsidRDefault="00E65344">
                <w:pPr>
                  <w:pStyle w:val="20"/>
                  <w:shd w:val="clear" w:color="auto" w:fill="auto"/>
                  <w:tabs>
                    <w:tab w:val="right" w:pos="6082"/>
                  </w:tabs>
                </w:pPr>
                <w:r>
                  <w:tab/>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CD4" w:rsidRDefault="000B5CD4"/>
  </w:footnote>
  <w:footnote w:type="continuationSeparator" w:id="0">
    <w:p w:rsidR="000B5CD4" w:rsidRDefault="000B5C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252" w:rsidRDefault="00AF7252">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9191A"/>
    <w:multiLevelType w:val="multilevel"/>
    <w:tmpl w:val="48460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754323"/>
    <w:multiLevelType w:val="multilevel"/>
    <w:tmpl w:val="7B4218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853E2E"/>
    <w:multiLevelType w:val="multilevel"/>
    <w:tmpl w:val="6D42DE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F36FB"/>
    <w:multiLevelType w:val="hybridMultilevel"/>
    <w:tmpl w:val="50D8F2D6"/>
    <w:lvl w:ilvl="0" w:tplc="165C0CDA">
      <w:start w:val="3"/>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 w15:restartNumberingAfterBreak="0">
    <w:nsid w:val="39176FEB"/>
    <w:multiLevelType w:val="multilevel"/>
    <w:tmpl w:val="98E045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925206"/>
    <w:multiLevelType w:val="multilevel"/>
    <w:tmpl w:val="C8109AA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6F7FA8"/>
    <w:multiLevelType w:val="multilevel"/>
    <w:tmpl w:val="5A6437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00A5E"/>
    <w:multiLevelType w:val="multilevel"/>
    <w:tmpl w:val="E22C5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755520"/>
    <w:multiLevelType w:val="multilevel"/>
    <w:tmpl w:val="DB586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EB1CB5"/>
    <w:multiLevelType w:val="multilevel"/>
    <w:tmpl w:val="20FE06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443969"/>
    <w:multiLevelType w:val="multilevel"/>
    <w:tmpl w:val="572461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495387"/>
    <w:multiLevelType w:val="multilevel"/>
    <w:tmpl w:val="300A36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D0029F"/>
    <w:multiLevelType w:val="multilevel"/>
    <w:tmpl w:val="95C88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7"/>
  </w:num>
  <w:num w:numId="4">
    <w:abstractNumId w:val="0"/>
  </w:num>
  <w:num w:numId="5">
    <w:abstractNumId w:val="11"/>
  </w:num>
  <w:num w:numId="6">
    <w:abstractNumId w:val="10"/>
  </w:num>
  <w:num w:numId="7">
    <w:abstractNumId w:val="2"/>
  </w:num>
  <w:num w:numId="8">
    <w:abstractNumId w:val="5"/>
  </w:num>
  <w:num w:numId="9">
    <w:abstractNumId w:val="12"/>
  </w:num>
  <w:num w:numId="10">
    <w:abstractNumId w:val="9"/>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F7252"/>
    <w:rsid w:val="000B5CD4"/>
    <w:rsid w:val="000C02A5"/>
    <w:rsid w:val="000E3551"/>
    <w:rsid w:val="001422A0"/>
    <w:rsid w:val="001808F4"/>
    <w:rsid w:val="001B7D6E"/>
    <w:rsid w:val="002954E0"/>
    <w:rsid w:val="002D6E33"/>
    <w:rsid w:val="003161E9"/>
    <w:rsid w:val="00350605"/>
    <w:rsid w:val="004258B5"/>
    <w:rsid w:val="00445053"/>
    <w:rsid w:val="004F7715"/>
    <w:rsid w:val="00531506"/>
    <w:rsid w:val="005D63A5"/>
    <w:rsid w:val="00602256"/>
    <w:rsid w:val="0061068D"/>
    <w:rsid w:val="00643016"/>
    <w:rsid w:val="00651E3D"/>
    <w:rsid w:val="00767C25"/>
    <w:rsid w:val="00774E94"/>
    <w:rsid w:val="007818F7"/>
    <w:rsid w:val="00873A44"/>
    <w:rsid w:val="008D1DF1"/>
    <w:rsid w:val="00971DDE"/>
    <w:rsid w:val="009D20AE"/>
    <w:rsid w:val="00A2293B"/>
    <w:rsid w:val="00A631B0"/>
    <w:rsid w:val="00A80050"/>
    <w:rsid w:val="00A95921"/>
    <w:rsid w:val="00AA1060"/>
    <w:rsid w:val="00AD35DD"/>
    <w:rsid w:val="00AE22CA"/>
    <w:rsid w:val="00AF7252"/>
    <w:rsid w:val="00B52C9F"/>
    <w:rsid w:val="00B5391C"/>
    <w:rsid w:val="00B91B2B"/>
    <w:rsid w:val="00B930D0"/>
    <w:rsid w:val="00BB5D5D"/>
    <w:rsid w:val="00C07BE0"/>
    <w:rsid w:val="00C45A01"/>
    <w:rsid w:val="00CB6952"/>
    <w:rsid w:val="00D03B98"/>
    <w:rsid w:val="00D71240"/>
    <w:rsid w:val="00D750A1"/>
    <w:rsid w:val="00D92C99"/>
    <w:rsid w:val="00DD295F"/>
    <w:rsid w:val="00DF4B64"/>
    <w:rsid w:val="00E577CA"/>
    <w:rsid w:val="00E65344"/>
    <w:rsid w:val="00F803F9"/>
    <w:rsid w:val="00F91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04FB3A9-6017-4808-86B0-F95A104F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F725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F7252"/>
    <w:rPr>
      <w:rFonts w:ascii="Times New Roman" w:eastAsia="Times New Roman" w:hAnsi="Times New Roman" w:cs="Times New Roman"/>
      <w:b w:val="0"/>
      <w:bCs w:val="0"/>
      <w:i w:val="0"/>
      <w:iCs w:val="0"/>
      <w:smallCaps w:val="0"/>
      <w:strike w:val="0"/>
      <w:sz w:val="22"/>
      <w:szCs w:val="22"/>
      <w:u w:val="none"/>
    </w:rPr>
  </w:style>
  <w:style w:type="character" w:customStyle="1" w:styleId="a4">
    <w:name w:val="Подпись к картинке_"/>
    <w:basedOn w:val="a0"/>
    <w:link w:val="a5"/>
    <w:rsid w:val="00AF7252"/>
    <w:rPr>
      <w:rFonts w:ascii="Arial" w:eastAsia="Arial" w:hAnsi="Arial" w:cs="Arial"/>
      <w:b w:val="0"/>
      <w:bCs w:val="0"/>
      <w:i w:val="0"/>
      <w:iCs w:val="0"/>
      <w:smallCaps w:val="0"/>
      <w:strike w:val="0"/>
      <w:sz w:val="16"/>
      <w:szCs w:val="16"/>
      <w:u w:val="none"/>
    </w:rPr>
  </w:style>
  <w:style w:type="character" w:customStyle="1" w:styleId="3">
    <w:name w:val="Основной текст (3)_"/>
    <w:basedOn w:val="a0"/>
    <w:link w:val="30"/>
    <w:rsid w:val="00AF7252"/>
    <w:rPr>
      <w:rFonts w:ascii="Arial" w:eastAsia="Arial" w:hAnsi="Arial" w:cs="Arial"/>
      <w:b w:val="0"/>
      <w:bCs w:val="0"/>
      <w:i w:val="0"/>
      <w:iCs w:val="0"/>
      <w:smallCaps w:val="0"/>
      <w:strike w:val="0"/>
      <w:sz w:val="16"/>
      <w:szCs w:val="16"/>
      <w:u w:val="none"/>
    </w:rPr>
  </w:style>
  <w:style w:type="character" w:customStyle="1" w:styleId="10">
    <w:name w:val="Заголовок №1_"/>
    <w:basedOn w:val="a0"/>
    <w:link w:val="11"/>
    <w:rsid w:val="00AF7252"/>
    <w:rPr>
      <w:rFonts w:ascii="Times New Roman" w:eastAsia="Times New Roman" w:hAnsi="Times New Roman" w:cs="Times New Roman"/>
      <w:b/>
      <w:bCs/>
      <w:i w:val="0"/>
      <w:iCs w:val="0"/>
      <w:smallCaps w:val="0"/>
      <w:strike w:val="0"/>
      <w:sz w:val="22"/>
      <w:szCs w:val="22"/>
      <w:u w:val="none"/>
    </w:rPr>
  </w:style>
  <w:style w:type="character" w:customStyle="1" w:styleId="2">
    <w:name w:val="Колонтитул (2)_"/>
    <w:basedOn w:val="a0"/>
    <w:link w:val="20"/>
    <w:rsid w:val="00AF725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AF7252"/>
    <w:rPr>
      <w:rFonts w:ascii="Times New Roman" w:eastAsia="Times New Roman" w:hAnsi="Times New Roman" w:cs="Times New Roman"/>
      <w:b/>
      <w:bCs/>
      <w:i w:val="0"/>
      <w:iCs w:val="0"/>
      <w:smallCaps w:val="0"/>
      <w:strike w:val="0"/>
      <w:sz w:val="12"/>
      <w:szCs w:val="12"/>
      <w:u w:val="none"/>
    </w:rPr>
  </w:style>
  <w:style w:type="paragraph" w:customStyle="1" w:styleId="1">
    <w:name w:val="Основной текст1"/>
    <w:basedOn w:val="a"/>
    <w:link w:val="a3"/>
    <w:rsid w:val="00AF7252"/>
    <w:pPr>
      <w:shd w:val="clear" w:color="auto" w:fill="FFFFFF"/>
      <w:spacing w:line="262" w:lineRule="auto"/>
      <w:ind w:firstLine="400"/>
    </w:pPr>
    <w:rPr>
      <w:rFonts w:ascii="Times New Roman" w:eastAsia="Times New Roman" w:hAnsi="Times New Roman" w:cs="Times New Roman"/>
      <w:sz w:val="22"/>
      <w:szCs w:val="22"/>
    </w:rPr>
  </w:style>
  <w:style w:type="paragraph" w:customStyle="1" w:styleId="a5">
    <w:name w:val="Подпись к картинке"/>
    <w:basedOn w:val="a"/>
    <w:link w:val="a4"/>
    <w:rsid w:val="00AF7252"/>
    <w:pPr>
      <w:shd w:val="clear" w:color="auto" w:fill="FFFFFF"/>
    </w:pPr>
    <w:rPr>
      <w:rFonts w:ascii="Arial" w:eastAsia="Arial" w:hAnsi="Arial" w:cs="Arial"/>
      <w:sz w:val="16"/>
      <w:szCs w:val="16"/>
    </w:rPr>
  </w:style>
  <w:style w:type="paragraph" w:customStyle="1" w:styleId="30">
    <w:name w:val="Основной текст (3)"/>
    <w:basedOn w:val="a"/>
    <w:link w:val="3"/>
    <w:rsid w:val="00AF7252"/>
    <w:pPr>
      <w:shd w:val="clear" w:color="auto" w:fill="FFFFFF"/>
    </w:pPr>
    <w:rPr>
      <w:rFonts w:ascii="Arial" w:eastAsia="Arial" w:hAnsi="Arial" w:cs="Arial"/>
      <w:sz w:val="16"/>
      <w:szCs w:val="16"/>
    </w:rPr>
  </w:style>
  <w:style w:type="paragraph" w:customStyle="1" w:styleId="11">
    <w:name w:val="Заголовок №1"/>
    <w:basedOn w:val="a"/>
    <w:link w:val="10"/>
    <w:rsid w:val="00AF7252"/>
    <w:pPr>
      <w:shd w:val="clear" w:color="auto" w:fill="FFFFFF"/>
      <w:spacing w:after="300" w:line="259" w:lineRule="auto"/>
      <w:ind w:firstLine="200"/>
      <w:outlineLvl w:val="0"/>
    </w:pPr>
    <w:rPr>
      <w:rFonts w:ascii="Times New Roman" w:eastAsia="Times New Roman" w:hAnsi="Times New Roman" w:cs="Times New Roman"/>
      <w:b/>
      <w:bCs/>
      <w:sz w:val="22"/>
      <w:szCs w:val="22"/>
    </w:rPr>
  </w:style>
  <w:style w:type="paragraph" w:customStyle="1" w:styleId="20">
    <w:name w:val="Колонтитул (2)"/>
    <w:basedOn w:val="a"/>
    <w:link w:val="2"/>
    <w:rsid w:val="00AF725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AF7252"/>
    <w:pPr>
      <w:shd w:val="clear" w:color="auto" w:fill="FFFFFF"/>
    </w:pPr>
    <w:rPr>
      <w:rFonts w:ascii="Times New Roman" w:eastAsia="Times New Roman" w:hAnsi="Times New Roman" w:cs="Times New Roman"/>
      <w:b/>
      <w:bCs/>
      <w:sz w:val="12"/>
      <w:szCs w:val="12"/>
    </w:rPr>
  </w:style>
  <w:style w:type="paragraph" w:customStyle="1" w:styleId="12">
    <w:name w:val="Название1"/>
    <w:basedOn w:val="a"/>
    <w:rsid w:val="004F7715"/>
    <w:pPr>
      <w:widowControl/>
      <w:suppressLineNumbers/>
      <w:suppressAutoHyphens/>
      <w:spacing w:before="120" w:after="120" w:line="276" w:lineRule="auto"/>
    </w:pPr>
    <w:rPr>
      <w:rFonts w:ascii="Calibri" w:eastAsia="SimSun" w:hAnsi="Calibri" w:cs="Mangal"/>
      <w:i/>
      <w:iCs/>
      <w:color w:val="auto"/>
      <w:lang w:eastAsia="ar-SA" w:bidi="ar-SA"/>
    </w:rPr>
  </w:style>
  <w:style w:type="character" w:styleId="a6">
    <w:name w:val="Hyperlink"/>
    <w:basedOn w:val="a0"/>
    <w:uiPriority w:val="99"/>
    <w:semiHidden/>
    <w:unhideWhenUsed/>
    <w:rsid w:val="009D20AE"/>
    <w:rPr>
      <w:color w:val="0000FF"/>
      <w:u w:val="single"/>
    </w:rPr>
  </w:style>
  <w:style w:type="paragraph" w:customStyle="1" w:styleId="13">
    <w:name w:val="Обычный (веб)1"/>
    <w:basedOn w:val="a"/>
    <w:rsid w:val="00AD35DD"/>
    <w:pPr>
      <w:widowControl/>
      <w:suppressAutoHyphens/>
      <w:spacing w:before="100" w:after="100" w:line="100" w:lineRule="atLeast"/>
    </w:pPr>
    <w:rPr>
      <w:rFonts w:ascii="Times New Roman" w:eastAsia="Times New Roman" w:hAnsi="Times New Roman" w:cs="Times New Roman"/>
      <w:color w:val="auto"/>
      <w:lang w:eastAsia="ar-SA" w:bidi="ar-SA"/>
    </w:rPr>
  </w:style>
  <w:style w:type="paragraph" w:styleId="a7">
    <w:name w:val="Balloon Text"/>
    <w:basedOn w:val="a"/>
    <w:link w:val="a8"/>
    <w:uiPriority w:val="99"/>
    <w:semiHidden/>
    <w:unhideWhenUsed/>
    <w:rsid w:val="00A631B0"/>
    <w:rPr>
      <w:rFonts w:ascii="Segoe UI" w:hAnsi="Segoe UI" w:cs="Segoe UI"/>
      <w:sz w:val="18"/>
      <w:szCs w:val="18"/>
    </w:rPr>
  </w:style>
  <w:style w:type="character" w:customStyle="1" w:styleId="a8">
    <w:name w:val="Текст выноски Знак"/>
    <w:basedOn w:val="a0"/>
    <w:link w:val="a7"/>
    <w:uiPriority w:val="99"/>
    <w:semiHidden/>
    <w:rsid w:val="00A631B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68D4B-CA13-4BD3-9E98-B60B1770C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3290</Words>
  <Characters>18757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2022-06-28T08:47:00Z</cp:lastPrinted>
  <dcterms:created xsi:type="dcterms:W3CDTF">2022-04-29T07:37:00Z</dcterms:created>
  <dcterms:modified xsi:type="dcterms:W3CDTF">2022-06-28T08:48:00Z</dcterms:modified>
</cp:coreProperties>
</file>