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30F" w:rsidRPr="002D5A1C" w:rsidRDefault="00106897" w:rsidP="00084193">
      <w:pPr>
        <w:jc w:val="center"/>
        <w:rPr>
          <w:b/>
          <w:sz w:val="24"/>
          <w:szCs w:val="24"/>
        </w:rPr>
      </w:pPr>
      <w:r w:rsidRPr="002D5A1C">
        <w:rPr>
          <w:b/>
          <w:sz w:val="24"/>
          <w:szCs w:val="24"/>
        </w:rPr>
        <w:t>РОССИЙСКАЯ  ФЕДЕРАЦИЯ</w:t>
      </w:r>
    </w:p>
    <w:p w:rsidR="006E230F" w:rsidRPr="002D5A1C" w:rsidRDefault="006E230F" w:rsidP="006E230F">
      <w:pPr>
        <w:jc w:val="center"/>
        <w:rPr>
          <w:b/>
          <w:sz w:val="24"/>
          <w:szCs w:val="24"/>
        </w:rPr>
      </w:pPr>
      <w:r w:rsidRPr="002D5A1C">
        <w:rPr>
          <w:b/>
          <w:sz w:val="24"/>
          <w:szCs w:val="24"/>
        </w:rPr>
        <w:t>Калужская область</w:t>
      </w:r>
    </w:p>
    <w:p w:rsidR="006E230F" w:rsidRPr="002D5A1C" w:rsidRDefault="006E230F" w:rsidP="006E230F">
      <w:pPr>
        <w:jc w:val="center"/>
        <w:rPr>
          <w:b/>
          <w:sz w:val="24"/>
          <w:szCs w:val="24"/>
        </w:rPr>
      </w:pPr>
      <w:r w:rsidRPr="002D5A1C">
        <w:rPr>
          <w:b/>
          <w:sz w:val="24"/>
          <w:szCs w:val="24"/>
        </w:rPr>
        <w:t xml:space="preserve"> АДМИНИСТРАЦИЯ</w:t>
      </w:r>
    </w:p>
    <w:p w:rsidR="006E230F" w:rsidRPr="002D5A1C" w:rsidRDefault="006E230F" w:rsidP="006E230F">
      <w:pPr>
        <w:jc w:val="center"/>
        <w:rPr>
          <w:b/>
          <w:sz w:val="24"/>
          <w:szCs w:val="24"/>
        </w:rPr>
      </w:pPr>
      <w:r w:rsidRPr="002D5A1C">
        <w:rPr>
          <w:b/>
          <w:sz w:val="24"/>
          <w:szCs w:val="24"/>
        </w:rPr>
        <w:t>Сельского поселения</w:t>
      </w:r>
    </w:p>
    <w:p w:rsidR="006E230F" w:rsidRPr="002D5A1C" w:rsidRDefault="006E230F" w:rsidP="006E230F">
      <w:pPr>
        <w:jc w:val="center"/>
        <w:rPr>
          <w:b/>
          <w:sz w:val="24"/>
          <w:szCs w:val="24"/>
        </w:rPr>
      </w:pPr>
      <w:r w:rsidRPr="002D5A1C">
        <w:rPr>
          <w:b/>
          <w:sz w:val="24"/>
          <w:szCs w:val="24"/>
        </w:rPr>
        <w:t>Деревня Алексеевка</w:t>
      </w:r>
    </w:p>
    <w:p w:rsidR="006E230F" w:rsidRPr="002D5A1C" w:rsidRDefault="006E230F" w:rsidP="006E230F">
      <w:pPr>
        <w:jc w:val="center"/>
        <w:rPr>
          <w:sz w:val="24"/>
          <w:szCs w:val="24"/>
        </w:rPr>
      </w:pPr>
    </w:p>
    <w:p w:rsidR="006E230F" w:rsidRPr="002D5A1C" w:rsidRDefault="006E230F" w:rsidP="006E230F">
      <w:pPr>
        <w:jc w:val="center"/>
        <w:rPr>
          <w:sz w:val="24"/>
          <w:szCs w:val="24"/>
        </w:rPr>
      </w:pPr>
    </w:p>
    <w:p w:rsidR="006E230F" w:rsidRPr="002D5A1C" w:rsidRDefault="006E230F" w:rsidP="006E230F">
      <w:pPr>
        <w:jc w:val="center"/>
        <w:rPr>
          <w:sz w:val="24"/>
          <w:szCs w:val="24"/>
        </w:rPr>
      </w:pPr>
    </w:p>
    <w:p w:rsidR="006E230F" w:rsidRPr="002D5A1C" w:rsidRDefault="006E230F" w:rsidP="006E230F">
      <w:pPr>
        <w:jc w:val="center"/>
        <w:rPr>
          <w:sz w:val="24"/>
          <w:szCs w:val="24"/>
        </w:rPr>
      </w:pPr>
      <w:r w:rsidRPr="002D5A1C">
        <w:rPr>
          <w:sz w:val="24"/>
          <w:szCs w:val="24"/>
        </w:rPr>
        <w:t>П О С Т А Н О В Л Е Н И Е</w:t>
      </w:r>
    </w:p>
    <w:p w:rsidR="006E230F" w:rsidRPr="002D5A1C" w:rsidRDefault="006E230F" w:rsidP="006E230F">
      <w:pPr>
        <w:jc w:val="center"/>
        <w:rPr>
          <w:sz w:val="24"/>
          <w:szCs w:val="24"/>
        </w:rPr>
      </w:pPr>
    </w:p>
    <w:p w:rsidR="006E230F" w:rsidRPr="002D5A1C" w:rsidRDefault="006E230F" w:rsidP="006E230F">
      <w:pPr>
        <w:jc w:val="center"/>
        <w:rPr>
          <w:sz w:val="24"/>
          <w:szCs w:val="24"/>
        </w:rPr>
      </w:pPr>
    </w:p>
    <w:p w:rsidR="006E230F" w:rsidRPr="002D5A1C" w:rsidRDefault="006E230F" w:rsidP="006E230F">
      <w:pPr>
        <w:jc w:val="both"/>
        <w:rPr>
          <w:sz w:val="24"/>
          <w:szCs w:val="24"/>
        </w:rPr>
      </w:pPr>
    </w:p>
    <w:p w:rsidR="006E230F" w:rsidRPr="002D5A1C" w:rsidRDefault="0048607C" w:rsidP="006E230F">
      <w:pPr>
        <w:rPr>
          <w:sz w:val="24"/>
          <w:szCs w:val="24"/>
          <w:u w:val="single"/>
        </w:rPr>
      </w:pPr>
      <w:r>
        <w:rPr>
          <w:sz w:val="24"/>
          <w:szCs w:val="24"/>
        </w:rPr>
        <w:t>О</w:t>
      </w:r>
      <w:r w:rsidR="006E230F" w:rsidRPr="002D5A1C">
        <w:rPr>
          <w:sz w:val="24"/>
          <w:szCs w:val="24"/>
        </w:rPr>
        <w:t>т</w:t>
      </w:r>
      <w:r>
        <w:rPr>
          <w:sz w:val="24"/>
          <w:szCs w:val="24"/>
        </w:rPr>
        <w:t xml:space="preserve"> 11.12.2020г.               </w:t>
      </w:r>
      <w:r w:rsidR="006E230F" w:rsidRPr="002D5A1C">
        <w:rPr>
          <w:sz w:val="24"/>
          <w:szCs w:val="24"/>
        </w:rPr>
        <w:t xml:space="preserve">                                 д. Алексеевка                                                   № </w:t>
      </w:r>
      <w:r>
        <w:rPr>
          <w:sz w:val="24"/>
          <w:szCs w:val="24"/>
        </w:rPr>
        <w:t>41</w:t>
      </w:r>
    </w:p>
    <w:p w:rsidR="006E230F" w:rsidRPr="002D5A1C" w:rsidRDefault="006E230F" w:rsidP="006E230F">
      <w:pPr>
        <w:jc w:val="both"/>
        <w:rPr>
          <w:sz w:val="24"/>
          <w:szCs w:val="24"/>
        </w:rPr>
      </w:pPr>
    </w:p>
    <w:p w:rsidR="002D5A1C" w:rsidRPr="001533E4" w:rsidRDefault="002D5A1C" w:rsidP="002D5A1C">
      <w:pPr>
        <w:rPr>
          <w:sz w:val="24"/>
          <w:szCs w:val="24"/>
        </w:rPr>
      </w:pPr>
      <w:r w:rsidRPr="001533E4">
        <w:rPr>
          <w:sz w:val="24"/>
          <w:szCs w:val="24"/>
        </w:rPr>
        <w:t xml:space="preserve">О внесении изменений в постановление </w:t>
      </w:r>
    </w:p>
    <w:p w:rsidR="002D5A1C" w:rsidRPr="001533E4" w:rsidRDefault="002D5A1C" w:rsidP="002D5A1C">
      <w:pPr>
        <w:rPr>
          <w:sz w:val="24"/>
          <w:szCs w:val="24"/>
        </w:rPr>
      </w:pPr>
      <w:r w:rsidRPr="001533E4">
        <w:rPr>
          <w:sz w:val="24"/>
          <w:szCs w:val="24"/>
        </w:rPr>
        <w:t>администрации муниципального образования</w:t>
      </w:r>
    </w:p>
    <w:p w:rsidR="002D5A1C" w:rsidRPr="001533E4" w:rsidRDefault="002D5A1C" w:rsidP="002D5A1C">
      <w:pPr>
        <w:rPr>
          <w:sz w:val="24"/>
          <w:szCs w:val="24"/>
        </w:rPr>
      </w:pPr>
      <w:r w:rsidRPr="001533E4">
        <w:rPr>
          <w:sz w:val="24"/>
          <w:szCs w:val="24"/>
        </w:rPr>
        <w:t xml:space="preserve">сельское поселение деревня </w:t>
      </w:r>
      <w:r>
        <w:rPr>
          <w:sz w:val="24"/>
          <w:szCs w:val="24"/>
        </w:rPr>
        <w:t>Алексеевка</w:t>
      </w:r>
      <w:r w:rsidRPr="001533E4">
        <w:rPr>
          <w:sz w:val="24"/>
          <w:szCs w:val="24"/>
        </w:rPr>
        <w:t xml:space="preserve"> от </w:t>
      </w:r>
      <w:r>
        <w:rPr>
          <w:sz w:val="24"/>
          <w:szCs w:val="24"/>
        </w:rPr>
        <w:t>03</w:t>
      </w:r>
      <w:r w:rsidRPr="001533E4">
        <w:rPr>
          <w:sz w:val="24"/>
          <w:szCs w:val="24"/>
        </w:rPr>
        <w:t xml:space="preserve">.10.2019 г. № </w:t>
      </w:r>
      <w:r>
        <w:rPr>
          <w:sz w:val="24"/>
          <w:szCs w:val="24"/>
        </w:rPr>
        <w:t>59</w:t>
      </w:r>
    </w:p>
    <w:p w:rsidR="002D5A1C" w:rsidRPr="001533E4" w:rsidRDefault="002D5A1C" w:rsidP="002D5A1C">
      <w:pPr>
        <w:rPr>
          <w:sz w:val="24"/>
          <w:szCs w:val="24"/>
        </w:rPr>
      </w:pPr>
      <w:r w:rsidRPr="001533E4">
        <w:rPr>
          <w:sz w:val="24"/>
          <w:szCs w:val="24"/>
        </w:rPr>
        <w:t>«Об утверждении ведомственной целевой программы</w:t>
      </w:r>
    </w:p>
    <w:p w:rsidR="002D5A1C" w:rsidRPr="001533E4" w:rsidRDefault="002D5A1C" w:rsidP="002D5A1C">
      <w:pPr>
        <w:rPr>
          <w:color w:val="000000"/>
          <w:sz w:val="24"/>
          <w:szCs w:val="24"/>
        </w:rPr>
      </w:pPr>
      <w:r w:rsidRPr="001533E4">
        <w:rPr>
          <w:color w:val="000000"/>
          <w:sz w:val="24"/>
          <w:szCs w:val="24"/>
        </w:rPr>
        <w:t xml:space="preserve"> "Совершенствование работы органов местного самоуправления</w:t>
      </w:r>
    </w:p>
    <w:p w:rsidR="002D5A1C" w:rsidRPr="001533E4" w:rsidRDefault="002D5A1C" w:rsidP="002D5A1C">
      <w:pPr>
        <w:rPr>
          <w:sz w:val="24"/>
          <w:szCs w:val="24"/>
        </w:rPr>
      </w:pPr>
      <w:r w:rsidRPr="001533E4">
        <w:rPr>
          <w:color w:val="000000"/>
          <w:sz w:val="24"/>
          <w:szCs w:val="24"/>
        </w:rPr>
        <w:t xml:space="preserve"> муниципального образования сельское поселение  деревня </w:t>
      </w:r>
      <w:r>
        <w:rPr>
          <w:color w:val="000000"/>
          <w:sz w:val="24"/>
          <w:szCs w:val="24"/>
        </w:rPr>
        <w:t>Алексеевка</w:t>
      </w:r>
      <w:r w:rsidRPr="001533E4">
        <w:rPr>
          <w:color w:val="000000"/>
          <w:sz w:val="24"/>
          <w:szCs w:val="24"/>
        </w:rPr>
        <w:t>»»</w:t>
      </w:r>
    </w:p>
    <w:p w:rsidR="006E230F" w:rsidRPr="002D5A1C" w:rsidRDefault="006E230F" w:rsidP="006E230F">
      <w:pPr>
        <w:pStyle w:val="ConsPlusNormal"/>
        <w:jc w:val="both"/>
        <w:rPr>
          <w:b w:val="0"/>
        </w:rPr>
      </w:pPr>
      <w:r w:rsidRPr="002D5A1C">
        <w:rPr>
          <w:b w:val="0"/>
        </w:rPr>
        <w:t xml:space="preserve"> </w:t>
      </w:r>
    </w:p>
    <w:p w:rsidR="006E230F" w:rsidRPr="002D5A1C" w:rsidRDefault="006E230F" w:rsidP="006E230F">
      <w:pPr>
        <w:pStyle w:val="ConsPlusNormal"/>
        <w:jc w:val="both"/>
        <w:rPr>
          <w:b w:val="0"/>
        </w:rPr>
      </w:pPr>
    </w:p>
    <w:p w:rsidR="006E230F" w:rsidRPr="002D5A1C" w:rsidRDefault="006E230F" w:rsidP="006E230F">
      <w:pPr>
        <w:pStyle w:val="ConsPlusNormal"/>
        <w:jc w:val="both"/>
      </w:pPr>
    </w:p>
    <w:p w:rsidR="002D5A1C" w:rsidRDefault="006E230F" w:rsidP="006E230F">
      <w:pPr>
        <w:pStyle w:val="ConsPlusNormal"/>
        <w:jc w:val="both"/>
        <w:rPr>
          <w:b w:val="0"/>
        </w:rPr>
      </w:pPr>
      <w:r w:rsidRPr="002D5A1C">
        <w:rPr>
          <w:b w:val="0"/>
        </w:rPr>
        <w:tab/>
        <w:t xml:space="preserve"> </w:t>
      </w:r>
      <w:r w:rsidR="002D5A1C" w:rsidRPr="001533E4">
        <w:rPr>
          <w:b w:val="0"/>
        </w:rPr>
        <w:t xml:space="preserve">В соответствии с Постановлением администрации муниципального образования сельское поселение «Деревня </w:t>
      </w:r>
      <w:r w:rsidR="002D5A1C">
        <w:rPr>
          <w:b w:val="0"/>
        </w:rPr>
        <w:t>Алексеевка</w:t>
      </w:r>
      <w:r w:rsidR="002D5A1C" w:rsidRPr="001533E4">
        <w:rPr>
          <w:b w:val="0"/>
        </w:rPr>
        <w:t xml:space="preserve">» от </w:t>
      </w:r>
      <w:r w:rsidR="002D5A1C">
        <w:rPr>
          <w:b w:val="0"/>
        </w:rPr>
        <w:t>28.07.</w:t>
      </w:r>
      <w:r w:rsidR="002D5A1C" w:rsidRPr="001533E4">
        <w:rPr>
          <w:b w:val="0"/>
        </w:rPr>
        <w:t xml:space="preserve">2019 г № </w:t>
      </w:r>
      <w:r w:rsidR="002D5A1C">
        <w:rPr>
          <w:b w:val="0"/>
        </w:rPr>
        <w:t>51</w:t>
      </w:r>
      <w:r w:rsidR="002D5A1C" w:rsidRPr="001533E4">
        <w:rPr>
          <w:b w:val="0"/>
        </w:rPr>
        <w:t xml:space="preserve"> «Об утверждении Положения о порядке разработки, утверждения и реализации ведомственных целевых программ, финансируемых за счет средств бюджета МО СП деревня </w:t>
      </w:r>
      <w:r w:rsidR="00257212">
        <w:rPr>
          <w:b w:val="0"/>
        </w:rPr>
        <w:t>Алексеевка</w:t>
      </w:r>
      <w:r w:rsidR="002D5A1C" w:rsidRPr="001533E4">
        <w:rPr>
          <w:b w:val="0"/>
        </w:rPr>
        <w:t xml:space="preserve">» администрация муниципального образования сельское поселение «Деревня </w:t>
      </w:r>
      <w:r w:rsidR="00257212">
        <w:rPr>
          <w:b w:val="0"/>
        </w:rPr>
        <w:t>Алексеевка</w:t>
      </w:r>
      <w:r w:rsidR="002D5A1C" w:rsidRPr="001533E4">
        <w:rPr>
          <w:b w:val="0"/>
        </w:rPr>
        <w:t>»</w:t>
      </w:r>
    </w:p>
    <w:p w:rsidR="00257212" w:rsidRDefault="006E230F" w:rsidP="006E230F">
      <w:pPr>
        <w:pStyle w:val="ConsPlusNormal"/>
        <w:jc w:val="both"/>
        <w:rPr>
          <w:b w:val="0"/>
        </w:rPr>
      </w:pPr>
      <w:r w:rsidRPr="002D5A1C">
        <w:rPr>
          <w:b w:val="0"/>
        </w:rPr>
        <w:t xml:space="preserve">                                                  </w:t>
      </w:r>
    </w:p>
    <w:p w:rsidR="006E230F" w:rsidRPr="002D5A1C" w:rsidRDefault="006E230F" w:rsidP="006E230F">
      <w:pPr>
        <w:pStyle w:val="ConsPlusNormal"/>
        <w:jc w:val="both"/>
        <w:rPr>
          <w:b w:val="0"/>
        </w:rPr>
      </w:pPr>
      <w:r w:rsidRPr="002D5A1C">
        <w:rPr>
          <w:b w:val="0"/>
        </w:rPr>
        <w:t>ПОСТАНОВЛЯЕТ:</w:t>
      </w:r>
    </w:p>
    <w:p w:rsidR="006E230F" w:rsidRPr="002D5A1C" w:rsidRDefault="006E230F" w:rsidP="006E230F">
      <w:pPr>
        <w:pStyle w:val="ConsPlusNormal"/>
        <w:jc w:val="both"/>
        <w:rPr>
          <w:b w:val="0"/>
        </w:rPr>
      </w:pPr>
    </w:p>
    <w:p w:rsidR="00CF0D0E" w:rsidRDefault="006E230F" w:rsidP="00CF0D0E">
      <w:pPr>
        <w:tabs>
          <w:tab w:val="center" w:pos="4677"/>
          <w:tab w:val="right" w:pos="9355"/>
        </w:tabs>
        <w:jc w:val="both"/>
        <w:rPr>
          <w:color w:val="FF0000"/>
          <w:sz w:val="24"/>
          <w:szCs w:val="24"/>
        </w:rPr>
      </w:pPr>
      <w:r w:rsidRPr="002D5A1C">
        <w:rPr>
          <w:b/>
          <w:sz w:val="24"/>
          <w:szCs w:val="24"/>
        </w:rPr>
        <w:t xml:space="preserve"> </w:t>
      </w:r>
      <w:r w:rsidR="00CF0D0E" w:rsidRPr="001533E4">
        <w:rPr>
          <w:sz w:val="24"/>
          <w:szCs w:val="24"/>
        </w:rPr>
        <w:t xml:space="preserve">1. Внести изменения в паспорт ведомственной целевой программы «Совершенствование работы органов местного самоуправления муниципального образования сельское поселение  деревня </w:t>
      </w:r>
      <w:r w:rsidR="00CF0D0E">
        <w:rPr>
          <w:sz w:val="24"/>
          <w:szCs w:val="24"/>
        </w:rPr>
        <w:t>Алексеевка</w:t>
      </w:r>
      <w:r w:rsidR="00CF0D0E" w:rsidRPr="001533E4">
        <w:rPr>
          <w:sz w:val="24"/>
          <w:szCs w:val="24"/>
        </w:rPr>
        <w:t xml:space="preserve">» </w:t>
      </w:r>
      <w:r w:rsidR="00CF0D0E" w:rsidRPr="00933A7B">
        <w:rPr>
          <w:sz w:val="24"/>
          <w:szCs w:val="24"/>
        </w:rPr>
        <w:t>изложив его в следующей редакции:</w:t>
      </w:r>
      <w:r w:rsidR="00CF0D0E" w:rsidRPr="001533E4">
        <w:rPr>
          <w:color w:val="FF0000"/>
          <w:sz w:val="24"/>
          <w:szCs w:val="24"/>
        </w:rPr>
        <w:t xml:space="preserve"> </w:t>
      </w:r>
    </w:p>
    <w:p w:rsidR="00CF0D0E" w:rsidRDefault="00CF0D0E" w:rsidP="00CF0D0E">
      <w:pPr>
        <w:pStyle w:val="ConsPlusNormal"/>
        <w:jc w:val="center"/>
        <w:rPr>
          <w:rFonts w:ascii="Arial" w:hAnsi="Arial" w:cs="Arial"/>
        </w:rPr>
      </w:pPr>
    </w:p>
    <w:p w:rsidR="00CF0D0E" w:rsidRPr="00CF0D0E" w:rsidRDefault="00CF0D0E" w:rsidP="00CF0D0E">
      <w:pPr>
        <w:pStyle w:val="ConsPlusNormal"/>
        <w:jc w:val="center"/>
      </w:pPr>
      <w:r w:rsidRPr="00CF0D0E">
        <w:t>ПАСПОРТ</w:t>
      </w:r>
    </w:p>
    <w:p w:rsidR="00CF0D0E" w:rsidRPr="00CF0D0E" w:rsidRDefault="00CF0D0E" w:rsidP="00CF0D0E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CF0D0E">
        <w:rPr>
          <w:b/>
          <w:sz w:val="24"/>
          <w:szCs w:val="24"/>
        </w:rPr>
        <w:t>ведомственной целевой программы</w:t>
      </w:r>
    </w:p>
    <w:p w:rsidR="00CF0D0E" w:rsidRPr="00CF0D0E" w:rsidRDefault="00CF0D0E" w:rsidP="00CF0D0E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CF0D0E">
        <w:rPr>
          <w:b/>
          <w:sz w:val="24"/>
          <w:szCs w:val="24"/>
        </w:rPr>
        <w:t xml:space="preserve">«Совершенствование работы органов местного самоуправления муниципального </w:t>
      </w:r>
      <w:proofErr w:type="gramStart"/>
      <w:r w:rsidRPr="00CF0D0E">
        <w:rPr>
          <w:b/>
          <w:sz w:val="24"/>
          <w:szCs w:val="24"/>
        </w:rPr>
        <w:t>образования  сельского</w:t>
      </w:r>
      <w:proofErr w:type="gramEnd"/>
      <w:r w:rsidRPr="00CF0D0E">
        <w:rPr>
          <w:b/>
          <w:sz w:val="24"/>
          <w:szCs w:val="24"/>
        </w:rPr>
        <w:t xml:space="preserve"> поселения деревня Алексеевка»</w:t>
      </w:r>
    </w:p>
    <w:p w:rsidR="00CF0D0E" w:rsidRPr="00CF0D0E" w:rsidRDefault="00CF0D0E" w:rsidP="00CF0D0E">
      <w:pPr>
        <w:pStyle w:val="ConsPlusNormal"/>
        <w:jc w:val="both"/>
        <w:rPr>
          <w:b w:val="0"/>
        </w:rPr>
      </w:pPr>
    </w:p>
    <w:tbl>
      <w:tblPr>
        <w:tblW w:w="10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4394"/>
        <w:gridCol w:w="851"/>
        <w:gridCol w:w="850"/>
        <w:gridCol w:w="851"/>
        <w:gridCol w:w="851"/>
      </w:tblGrid>
      <w:tr w:rsidR="00CF0D0E" w:rsidRPr="00CF0D0E" w:rsidTr="00CF0D0E"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  <w:r w:rsidRPr="00CF0D0E">
              <w:rPr>
                <w:b w:val="0"/>
              </w:rPr>
              <w:t>Наименование субъекта бюджетного планирования</w:t>
            </w:r>
          </w:p>
        </w:tc>
        <w:tc>
          <w:tcPr>
            <w:tcW w:w="7797" w:type="dxa"/>
            <w:gridSpan w:val="5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Администрация муниципального образования сельское поселение деревня Алексеевка</w:t>
            </w:r>
          </w:p>
        </w:tc>
      </w:tr>
      <w:tr w:rsidR="00CF0D0E" w:rsidRPr="00CF0D0E" w:rsidTr="00CF0D0E"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  <w:r w:rsidRPr="00CF0D0E">
              <w:rPr>
                <w:b w:val="0"/>
              </w:rPr>
              <w:t>Наименование ВЦП</w:t>
            </w:r>
          </w:p>
        </w:tc>
        <w:tc>
          <w:tcPr>
            <w:tcW w:w="7797" w:type="dxa"/>
            <w:gridSpan w:val="5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Создание условий для эффективного выполнения полномочий органами местного самоуправления муниципального образования сельское поселение деревня Алексеевка</w:t>
            </w:r>
          </w:p>
        </w:tc>
      </w:tr>
      <w:tr w:rsidR="00CF0D0E" w:rsidRPr="00CF0D0E" w:rsidTr="00CF0D0E"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  <w:r w:rsidRPr="00CF0D0E">
              <w:rPr>
                <w:b w:val="0"/>
              </w:rPr>
              <w:t>Дата и номер нормативного правового акта, которым утверждена ВЦП</w:t>
            </w:r>
          </w:p>
        </w:tc>
        <w:tc>
          <w:tcPr>
            <w:tcW w:w="7797" w:type="dxa"/>
            <w:gridSpan w:val="5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  <w:r w:rsidRPr="00CF0D0E">
              <w:rPr>
                <w:b w:val="0"/>
              </w:rPr>
              <w:t>№</w:t>
            </w:r>
            <w:r>
              <w:rPr>
                <w:b w:val="0"/>
              </w:rPr>
              <w:t xml:space="preserve"> </w:t>
            </w:r>
            <w:r w:rsidRPr="00CF0D0E">
              <w:rPr>
                <w:b w:val="0"/>
              </w:rPr>
              <w:t>59 от 03.10.2019</w:t>
            </w:r>
            <w:r>
              <w:rPr>
                <w:b w:val="0"/>
              </w:rPr>
              <w:t xml:space="preserve"> г</w:t>
            </w:r>
          </w:p>
        </w:tc>
      </w:tr>
      <w:tr w:rsidR="00CF0D0E" w:rsidRPr="00CF0D0E" w:rsidTr="00CF0D0E"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  <w:r w:rsidRPr="00CF0D0E">
              <w:rPr>
                <w:b w:val="0"/>
              </w:rPr>
              <w:t>Цель ВЦП</w:t>
            </w:r>
          </w:p>
        </w:tc>
        <w:tc>
          <w:tcPr>
            <w:tcW w:w="7797" w:type="dxa"/>
            <w:gridSpan w:val="5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деревня Алексеевка</w:t>
            </w:r>
          </w:p>
        </w:tc>
      </w:tr>
      <w:tr w:rsidR="00CF0D0E" w:rsidRPr="00CF0D0E" w:rsidTr="00CF0D0E"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  <w:r w:rsidRPr="00CF0D0E">
              <w:rPr>
                <w:b w:val="0"/>
              </w:rPr>
              <w:lastRenderedPageBreak/>
              <w:t>Задачи ВЦП</w:t>
            </w:r>
          </w:p>
        </w:tc>
        <w:tc>
          <w:tcPr>
            <w:tcW w:w="7797" w:type="dxa"/>
            <w:gridSpan w:val="5"/>
          </w:tcPr>
          <w:p w:rsidR="00CF0D0E" w:rsidRPr="00CF0D0E" w:rsidRDefault="00CF0D0E" w:rsidP="00CF0D0E">
            <w:pPr>
              <w:jc w:val="both"/>
              <w:rPr>
                <w:sz w:val="24"/>
                <w:szCs w:val="24"/>
              </w:rPr>
            </w:pPr>
            <w:r w:rsidRPr="00CF0D0E">
              <w:rPr>
                <w:sz w:val="24"/>
                <w:szCs w:val="24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CF0D0E" w:rsidRPr="00CF0D0E" w:rsidRDefault="00CF0D0E" w:rsidP="00CF0D0E">
            <w:pPr>
              <w:jc w:val="both"/>
              <w:rPr>
                <w:sz w:val="24"/>
                <w:szCs w:val="24"/>
              </w:rPr>
            </w:pPr>
            <w:r w:rsidRPr="00CF0D0E">
              <w:rPr>
                <w:sz w:val="24"/>
                <w:szCs w:val="24"/>
              </w:rPr>
              <w:t xml:space="preserve"> Осуществление контроля за исполнением решений сельской Думы, постановлений, распоряжений главы поселения, главы администрации поселения.</w:t>
            </w:r>
          </w:p>
          <w:p w:rsidR="00CF0D0E" w:rsidRPr="00CF0D0E" w:rsidRDefault="00CF0D0E" w:rsidP="00CF0D0E">
            <w:pPr>
              <w:jc w:val="both"/>
              <w:rPr>
                <w:sz w:val="24"/>
                <w:szCs w:val="24"/>
              </w:rPr>
            </w:pPr>
            <w:r w:rsidRPr="00CF0D0E">
              <w:rPr>
                <w:sz w:val="24"/>
                <w:szCs w:val="24"/>
              </w:rPr>
              <w:t xml:space="preserve"> Повышение профессионализма и компетентности муниципальных служащих.</w:t>
            </w:r>
          </w:p>
          <w:p w:rsidR="00CF0D0E" w:rsidRPr="00CF0D0E" w:rsidRDefault="00CF0D0E" w:rsidP="00CF0D0E">
            <w:pPr>
              <w:jc w:val="both"/>
              <w:rPr>
                <w:sz w:val="24"/>
                <w:szCs w:val="24"/>
              </w:rPr>
            </w:pPr>
            <w:r w:rsidRPr="00CF0D0E">
              <w:rPr>
                <w:b/>
                <w:sz w:val="24"/>
                <w:szCs w:val="24"/>
              </w:rPr>
              <w:t xml:space="preserve"> Контроль за эффективным и целевым расходованием финансовых средств администрации поселения.</w:t>
            </w:r>
          </w:p>
        </w:tc>
      </w:tr>
      <w:tr w:rsidR="00CF0D0E" w:rsidRPr="00CF0D0E" w:rsidTr="00CF0D0E"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  <w:r w:rsidRPr="00CF0D0E">
              <w:rPr>
                <w:b w:val="0"/>
              </w:rPr>
              <w:t>Сроки реализации ВЦП</w:t>
            </w:r>
          </w:p>
        </w:tc>
        <w:tc>
          <w:tcPr>
            <w:tcW w:w="7797" w:type="dxa"/>
            <w:gridSpan w:val="5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  <w:r w:rsidRPr="00CF0D0E">
              <w:rPr>
                <w:b w:val="0"/>
              </w:rPr>
              <w:t>2020-202</w:t>
            </w:r>
            <w:r>
              <w:rPr>
                <w:b w:val="0"/>
              </w:rPr>
              <w:t>3</w:t>
            </w:r>
            <w:r w:rsidRPr="00CF0D0E">
              <w:rPr>
                <w:b w:val="0"/>
              </w:rPr>
              <w:t xml:space="preserve"> годы</w:t>
            </w:r>
          </w:p>
        </w:tc>
      </w:tr>
      <w:tr w:rsidR="00CF0D0E" w:rsidRPr="00CF0D0E" w:rsidTr="00CF0D0E">
        <w:trPr>
          <w:trHeight w:val="48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  <w:r w:rsidRPr="00CF0D0E">
              <w:rPr>
                <w:b w:val="0"/>
              </w:rPr>
              <w:t>Целевые индикаторы по годам реализации программы</w:t>
            </w:r>
          </w:p>
        </w:tc>
        <w:tc>
          <w:tcPr>
            <w:tcW w:w="4394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Наименование индикатора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2020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2021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2022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2023</w:t>
            </w: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jc w:val="both"/>
              <w:rPr>
                <w:color w:val="000000"/>
                <w:sz w:val="24"/>
                <w:szCs w:val="24"/>
              </w:rPr>
            </w:pPr>
            <w:r w:rsidRPr="00CF0D0E">
              <w:rPr>
                <w:color w:val="000000"/>
                <w:sz w:val="24"/>
                <w:szCs w:val="24"/>
              </w:rPr>
              <w:t>Соблюдение нормативов формирования расходов на оплату труда</w:t>
            </w:r>
            <w:r w:rsidRPr="00CF0D0E">
              <w:rPr>
                <w:color w:val="000000"/>
                <w:sz w:val="24"/>
                <w:szCs w:val="24"/>
              </w:rPr>
              <w:br/>
              <w:t>муниципальных служащих администрации  поселения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jc w:val="both"/>
              <w:rPr>
                <w:color w:val="000000"/>
                <w:sz w:val="24"/>
                <w:szCs w:val="24"/>
              </w:rPr>
            </w:pPr>
            <w:r w:rsidRPr="00CF0D0E">
              <w:rPr>
                <w:color w:val="000000"/>
                <w:sz w:val="24"/>
                <w:szCs w:val="24"/>
              </w:rPr>
              <w:t>Соблюдение  нормативов формирования расходов на содержание органов местного самоуправления сельского  поселения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jc w:val="both"/>
              <w:rPr>
                <w:color w:val="000000"/>
                <w:sz w:val="24"/>
                <w:szCs w:val="24"/>
              </w:rPr>
            </w:pPr>
            <w:r w:rsidRPr="00CF0D0E">
              <w:rPr>
                <w:color w:val="000000"/>
                <w:sz w:val="24"/>
                <w:szCs w:val="24"/>
              </w:rPr>
              <w:t>Количество сотрудников администрации поселения, прошедших обучение по программам повышения квалификации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1чел.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чел.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чел.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чел.</w:t>
            </w: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jc w:val="both"/>
              <w:rPr>
                <w:color w:val="000000"/>
                <w:sz w:val="24"/>
                <w:szCs w:val="24"/>
              </w:rPr>
            </w:pPr>
            <w:r w:rsidRPr="00CF0D0E">
              <w:rPr>
                <w:color w:val="000000"/>
                <w:sz w:val="24"/>
                <w:szCs w:val="24"/>
              </w:rPr>
              <w:t>Своевременность исполнения поручений главы администрации поселения о выделении средств из резервного фонда администрации сельского поселения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Степень соответствия использования средств резервного фонда администрации сельского поселения утвержденному Порядку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Количество проведенных профилактических бесед с населением с целью правового просвещения и правового информирования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3 ед.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3 ед.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3 ед.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3 ед.</w:t>
            </w: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Снижение количества правонарушений на территории сельского поселения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1ед.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ед.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ед.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ед.</w:t>
            </w: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Доля размещения НПА подлежащих публикации в средствах массовой информации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Доля налоговых доходов бюджета сельского поселения в общем объеме доходов  бюджета сельского поселения</w:t>
            </w:r>
          </w:p>
        </w:tc>
        <w:tc>
          <w:tcPr>
            <w:tcW w:w="851" w:type="dxa"/>
          </w:tcPr>
          <w:p w:rsidR="00CF0D0E" w:rsidRPr="00DA79EC" w:rsidRDefault="00DA79EC" w:rsidP="00CF0D0E">
            <w:pPr>
              <w:pStyle w:val="ConsPlusNormal"/>
              <w:jc w:val="both"/>
              <w:rPr>
                <w:b w:val="0"/>
              </w:rPr>
            </w:pPr>
            <w:r w:rsidRPr="00DA79EC">
              <w:rPr>
                <w:b w:val="0"/>
              </w:rPr>
              <w:t>18</w:t>
            </w:r>
            <w:r w:rsidR="00CF0D0E" w:rsidRPr="00DA79EC">
              <w:rPr>
                <w:b w:val="0"/>
              </w:rPr>
              <w:t>%</w:t>
            </w:r>
          </w:p>
        </w:tc>
        <w:tc>
          <w:tcPr>
            <w:tcW w:w="850" w:type="dxa"/>
          </w:tcPr>
          <w:p w:rsidR="00CF0D0E" w:rsidRPr="00DA79EC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DA79EC">
              <w:rPr>
                <w:b w:val="0"/>
              </w:rPr>
              <w:t>2</w:t>
            </w:r>
            <w:r w:rsidR="00DA79EC" w:rsidRPr="00DA79EC">
              <w:rPr>
                <w:b w:val="0"/>
              </w:rPr>
              <w:t>7</w:t>
            </w:r>
            <w:r w:rsidRPr="00DA79EC">
              <w:rPr>
                <w:b w:val="0"/>
              </w:rPr>
              <w:t>%</w:t>
            </w:r>
          </w:p>
        </w:tc>
        <w:tc>
          <w:tcPr>
            <w:tcW w:w="851" w:type="dxa"/>
          </w:tcPr>
          <w:p w:rsidR="00CF0D0E" w:rsidRPr="00DA79EC" w:rsidRDefault="00DA79EC" w:rsidP="00DA79EC">
            <w:pPr>
              <w:pStyle w:val="ConsPlusNormal"/>
              <w:jc w:val="both"/>
              <w:rPr>
                <w:b w:val="0"/>
              </w:rPr>
            </w:pPr>
            <w:r w:rsidRPr="00DA79EC">
              <w:rPr>
                <w:b w:val="0"/>
              </w:rPr>
              <w:t>27</w:t>
            </w:r>
            <w:r w:rsidR="00CF0D0E" w:rsidRPr="00DA79EC">
              <w:rPr>
                <w:b w:val="0"/>
              </w:rPr>
              <w:t>%</w:t>
            </w:r>
          </w:p>
        </w:tc>
        <w:tc>
          <w:tcPr>
            <w:tcW w:w="851" w:type="dxa"/>
          </w:tcPr>
          <w:p w:rsidR="00CF0D0E" w:rsidRPr="00DA79EC" w:rsidRDefault="00DA79EC" w:rsidP="00CF0D0E">
            <w:pPr>
              <w:pStyle w:val="ConsPlusNormal"/>
              <w:jc w:val="both"/>
              <w:rPr>
                <w:b w:val="0"/>
              </w:rPr>
            </w:pPr>
            <w:r w:rsidRPr="00DA79EC">
              <w:rPr>
                <w:b w:val="0"/>
              </w:rPr>
              <w:t>27</w:t>
            </w:r>
            <w:r w:rsidR="00CF0D0E" w:rsidRPr="00DA79EC">
              <w:rPr>
                <w:b w:val="0"/>
              </w:rPr>
              <w:t>%</w:t>
            </w: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 xml:space="preserve">Количество объектов недвижимого имущества подлежащего постановке на </w:t>
            </w:r>
            <w:r w:rsidRPr="00CF0D0E">
              <w:rPr>
                <w:b w:val="0"/>
              </w:rPr>
              <w:lastRenderedPageBreak/>
              <w:t>налоговый учет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lastRenderedPageBreak/>
              <w:t>2 ед.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 ед.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 ед.</w:t>
            </w:r>
          </w:p>
        </w:tc>
        <w:tc>
          <w:tcPr>
            <w:tcW w:w="851" w:type="dxa"/>
          </w:tcPr>
          <w:p w:rsidR="00CF0D0E" w:rsidRPr="00CF0D0E" w:rsidRDefault="005D0572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 ед.</w:t>
            </w: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 xml:space="preserve">Выполнение условий предусмотренных соглашениями об осуществлении отдельных бюджетных полномочий 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Степень обеспеченности членов избирательной комиссии материальными ресурсами, хозяйственными товарами, работами (услугами) к утвержденной смете расходов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</w:pP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</w:pP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</w:p>
        </w:tc>
      </w:tr>
      <w:tr w:rsidR="00CF0D0E" w:rsidRPr="00CF0D0E" w:rsidTr="00CF0D0E">
        <w:trPr>
          <w:trHeight w:val="39"/>
        </w:trPr>
        <w:tc>
          <w:tcPr>
            <w:tcW w:w="3181" w:type="dxa"/>
          </w:tcPr>
          <w:p w:rsidR="00CF0D0E" w:rsidRPr="00CF0D0E" w:rsidRDefault="00CF0D0E" w:rsidP="00CF0D0E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 xml:space="preserve">Степень соответствия использования резерва средств подлежащих последующему </w:t>
            </w:r>
            <w:proofErr w:type="gramStart"/>
            <w:r w:rsidRPr="00CF0D0E">
              <w:rPr>
                <w:b w:val="0"/>
              </w:rPr>
              <w:t>перераспределению  утвержденному</w:t>
            </w:r>
            <w:proofErr w:type="gramEnd"/>
            <w:r w:rsidRPr="00CF0D0E">
              <w:rPr>
                <w:b w:val="0"/>
              </w:rPr>
              <w:t xml:space="preserve"> Порядку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CF0D0E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F0D0E" w:rsidRPr="00CF0D0E" w:rsidRDefault="005D0572" w:rsidP="00CF0D0E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</w:tr>
      <w:tr w:rsidR="005D0572" w:rsidRPr="00CF0D0E" w:rsidTr="005D0572">
        <w:tc>
          <w:tcPr>
            <w:tcW w:w="3181" w:type="dxa"/>
          </w:tcPr>
          <w:p w:rsidR="005D0572" w:rsidRPr="00CF0D0E" w:rsidRDefault="005D0572" w:rsidP="00CF0D0E">
            <w:pPr>
              <w:pStyle w:val="ConsPlusNormal"/>
              <w:rPr>
                <w:b w:val="0"/>
              </w:rPr>
            </w:pPr>
            <w:r w:rsidRPr="00CF0D0E">
              <w:rPr>
                <w:b w:val="0"/>
              </w:rPr>
              <w:t>Объемы финансирования: всего, в том числе по годам реализации ВЦП</w:t>
            </w:r>
          </w:p>
        </w:tc>
        <w:tc>
          <w:tcPr>
            <w:tcW w:w="7797" w:type="dxa"/>
            <w:gridSpan w:val="5"/>
          </w:tcPr>
          <w:p w:rsidR="005D0572" w:rsidRPr="00D22E0A" w:rsidRDefault="005D0572" w:rsidP="005D0572">
            <w:pPr>
              <w:pStyle w:val="ConsPlusNormal"/>
              <w:jc w:val="both"/>
              <w:rPr>
                <w:b w:val="0"/>
              </w:rPr>
            </w:pPr>
            <w:r w:rsidRPr="00D22E0A">
              <w:rPr>
                <w:b w:val="0"/>
              </w:rPr>
              <w:t xml:space="preserve">Общий объем финансирования  </w:t>
            </w:r>
            <w:r>
              <w:rPr>
                <w:b w:val="0"/>
              </w:rPr>
              <w:t>9 064,281</w:t>
            </w:r>
            <w:r w:rsidRPr="00D22E0A">
              <w:rPr>
                <w:b w:val="0"/>
              </w:rPr>
              <w:t xml:space="preserve"> тыс. руб.,</w:t>
            </w:r>
          </w:p>
          <w:p w:rsidR="005D0572" w:rsidRPr="00D22E0A" w:rsidRDefault="005D0572" w:rsidP="005D0572">
            <w:pPr>
              <w:pStyle w:val="ConsPlusNormal"/>
              <w:jc w:val="both"/>
              <w:rPr>
                <w:b w:val="0"/>
              </w:rPr>
            </w:pPr>
            <w:r w:rsidRPr="00D22E0A">
              <w:rPr>
                <w:b w:val="0"/>
              </w:rPr>
              <w:t>в том числе по годам:</w:t>
            </w:r>
          </w:p>
          <w:p w:rsidR="005D0572" w:rsidRPr="00D22E0A" w:rsidRDefault="005D0572" w:rsidP="005D0572">
            <w:pPr>
              <w:pStyle w:val="ConsPlusNormal"/>
              <w:jc w:val="both"/>
              <w:rPr>
                <w:b w:val="0"/>
              </w:rPr>
            </w:pPr>
            <w:r w:rsidRPr="00D22E0A">
              <w:rPr>
                <w:b w:val="0"/>
              </w:rPr>
              <w:t xml:space="preserve">2020 -  </w:t>
            </w:r>
            <w:r>
              <w:rPr>
                <w:b w:val="0"/>
              </w:rPr>
              <w:t>2 577, 914</w:t>
            </w:r>
            <w:r w:rsidRPr="00D22E0A">
              <w:rPr>
                <w:b w:val="0"/>
              </w:rPr>
              <w:t xml:space="preserve"> тыс. руб.;</w:t>
            </w:r>
          </w:p>
          <w:p w:rsidR="005D0572" w:rsidRPr="00D22E0A" w:rsidRDefault="005D0572" w:rsidP="005D0572">
            <w:pPr>
              <w:pStyle w:val="ConsPlusNormal"/>
              <w:jc w:val="both"/>
              <w:rPr>
                <w:b w:val="0"/>
              </w:rPr>
            </w:pPr>
            <w:r w:rsidRPr="00D22E0A">
              <w:rPr>
                <w:b w:val="0"/>
              </w:rPr>
              <w:t xml:space="preserve">2021 – </w:t>
            </w:r>
            <w:r>
              <w:rPr>
                <w:b w:val="0"/>
              </w:rPr>
              <w:t>2 082,899</w:t>
            </w:r>
            <w:r w:rsidRPr="00D22E0A">
              <w:rPr>
                <w:b w:val="0"/>
              </w:rPr>
              <w:t xml:space="preserve"> тыс. руб.;</w:t>
            </w:r>
          </w:p>
          <w:p w:rsidR="005D0572" w:rsidRPr="00D22E0A" w:rsidRDefault="005D0572" w:rsidP="005D0572">
            <w:pPr>
              <w:pStyle w:val="ConsPlusNormal"/>
              <w:jc w:val="both"/>
              <w:rPr>
                <w:b w:val="0"/>
              </w:rPr>
            </w:pPr>
            <w:r w:rsidRPr="00D22E0A">
              <w:rPr>
                <w:b w:val="0"/>
              </w:rPr>
              <w:t xml:space="preserve">2022 – </w:t>
            </w:r>
            <w:r>
              <w:rPr>
                <w:b w:val="0"/>
              </w:rPr>
              <w:t>2 202,054</w:t>
            </w:r>
            <w:r w:rsidRPr="00D22E0A">
              <w:rPr>
                <w:b w:val="0"/>
              </w:rPr>
              <w:t xml:space="preserve"> тыс. руб.;</w:t>
            </w:r>
          </w:p>
          <w:p w:rsidR="005D0572" w:rsidRPr="00CF0D0E" w:rsidRDefault="005D0572" w:rsidP="00CF0D0E">
            <w:pPr>
              <w:pStyle w:val="ConsPlusNormal"/>
              <w:jc w:val="both"/>
              <w:rPr>
                <w:b w:val="0"/>
              </w:rPr>
            </w:pPr>
            <w:r w:rsidRPr="00D22E0A">
              <w:rPr>
                <w:b w:val="0"/>
              </w:rPr>
              <w:t xml:space="preserve">2023 – </w:t>
            </w:r>
            <w:r>
              <w:rPr>
                <w:b w:val="0"/>
              </w:rPr>
              <w:t>2 201,414</w:t>
            </w:r>
            <w:r w:rsidRPr="00D22E0A">
              <w:rPr>
                <w:b w:val="0"/>
              </w:rPr>
              <w:t xml:space="preserve"> тыс. руб.</w:t>
            </w:r>
          </w:p>
        </w:tc>
      </w:tr>
    </w:tbl>
    <w:p w:rsidR="006E230F" w:rsidRPr="002D5A1C" w:rsidRDefault="006E230F" w:rsidP="00CF0D0E">
      <w:pPr>
        <w:tabs>
          <w:tab w:val="center" w:pos="4677"/>
          <w:tab w:val="right" w:pos="9355"/>
        </w:tabs>
        <w:rPr>
          <w:sz w:val="24"/>
          <w:szCs w:val="24"/>
        </w:rPr>
      </w:pPr>
      <w:r w:rsidRPr="002D5A1C">
        <w:rPr>
          <w:sz w:val="24"/>
          <w:szCs w:val="24"/>
        </w:rPr>
        <w:t xml:space="preserve"> </w:t>
      </w:r>
    </w:p>
    <w:p w:rsidR="00257212" w:rsidRDefault="00257212" w:rsidP="00257212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 w:rsidRPr="001533E4">
        <w:rPr>
          <w:sz w:val="24"/>
          <w:szCs w:val="24"/>
        </w:rPr>
        <w:t xml:space="preserve">2. Внести изменения в пункт 3 ведомственной целевой программы «Совершенствование работы органов местного самоуправления муниципального образования сельское </w:t>
      </w:r>
      <w:proofErr w:type="gramStart"/>
      <w:r w:rsidRPr="001533E4">
        <w:rPr>
          <w:sz w:val="24"/>
          <w:szCs w:val="24"/>
        </w:rPr>
        <w:t>поселение  деревня</w:t>
      </w:r>
      <w:proofErr w:type="gramEnd"/>
      <w:r w:rsidRPr="001533E4">
        <w:rPr>
          <w:sz w:val="24"/>
          <w:szCs w:val="24"/>
        </w:rPr>
        <w:t xml:space="preserve"> </w:t>
      </w:r>
      <w:r>
        <w:rPr>
          <w:sz w:val="24"/>
          <w:szCs w:val="24"/>
        </w:rPr>
        <w:t>Алексеевка</w:t>
      </w:r>
      <w:r w:rsidRPr="001533E4">
        <w:rPr>
          <w:sz w:val="24"/>
          <w:szCs w:val="24"/>
        </w:rPr>
        <w:t>» заменив слова «на 2020-2022 годы.» словами «на 2020-2023 годы.».</w:t>
      </w:r>
    </w:p>
    <w:p w:rsidR="00AD382A" w:rsidRPr="00AD382A" w:rsidRDefault="00AD382A" w:rsidP="00AD382A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Внести изменения в пункт 4 </w:t>
      </w:r>
      <w:r w:rsidRPr="001533E4">
        <w:rPr>
          <w:sz w:val="24"/>
          <w:szCs w:val="24"/>
        </w:rPr>
        <w:t xml:space="preserve">ведомственной целевой программы «Совершенствование работы органов местного самоуправления муниципального образования сельское поселение  деревня </w:t>
      </w:r>
      <w:r>
        <w:rPr>
          <w:sz w:val="24"/>
          <w:szCs w:val="24"/>
        </w:rPr>
        <w:t>Алексеевка</w:t>
      </w:r>
      <w:r w:rsidRPr="001533E4">
        <w:rPr>
          <w:sz w:val="24"/>
          <w:szCs w:val="24"/>
        </w:rPr>
        <w:t xml:space="preserve">» </w:t>
      </w:r>
      <w:r>
        <w:rPr>
          <w:sz w:val="24"/>
          <w:szCs w:val="24"/>
        </w:rPr>
        <w:t>изложив его в следующей редакции:</w:t>
      </w:r>
    </w:p>
    <w:p w:rsidR="00AD382A" w:rsidRPr="002D5A1C" w:rsidRDefault="00AD382A" w:rsidP="00AD382A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>«</w:t>
      </w:r>
      <w:r w:rsidRPr="002D5A1C">
        <w:rPr>
          <w:b w:val="0"/>
        </w:rPr>
        <w:t>Для решения поставленных задач устанавливаются следующие целевые индикаторы по годам реализации ВЦП:</w:t>
      </w:r>
    </w:p>
    <w:p w:rsidR="00AD382A" w:rsidRPr="002D5A1C" w:rsidRDefault="00AD382A" w:rsidP="00AD382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5A1C"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2D5A1C">
        <w:rPr>
          <w:rFonts w:ascii="Times New Roman" w:hAnsi="Times New Roman" w:cs="Times New Roman"/>
          <w:sz w:val="24"/>
          <w:szCs w:val="24"/>
        </w:rPr>
        <w:t xml:space="preserve"> ЦЕЛЕВЫЕ ИНДИКАТОРЫ ВЦП</w:t>
      </w:r>
    </w:p>
    <w:tbl>
      <w:tblPr>
        <w:tblW w:w="10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7"/>
        <w:gridCol w:w="1198"/>
        <w:gridCol w:w="1197"/>
        <w:gridCol w:w="1198"/>
        <w:gridCol w:w="1198"/>
      </w:tblGrid>
      <w:tr w:rsidR="00AD382A" w:rsidRPr="00CF0D0E" w:rsidTr="00DA79EC">
        <w:trPr>
          <w:trHeight w:val="48"/>
        </w:trPr>
        <w:tc>
          <w:tcPr>
            <w:tcW w:w="618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Наименование индикатора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2020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2021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2022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2023</w:t>
            </w: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jc w:val="both"/>
              <w:rPr>
                <w:color w:val="000000"/>
                <w:sz w:val="24"/>
                <w:szCs w:val="24"/>
              </w:rPr>
            </w:pPr>
            <w:r w:rsidRPr="00CF0D0E">
              <w:rPr>
                <w:color w:val="000000"/>
                <w:sz w:val="24"/>
                <w:szCs w:val="24"/>
              </w:rPr>
              <w:t>Соблюдение нормативов формирования расходов на оплату труда</w:t>
            </w:r>
            <w:r w:rsidRPr="00CF0D0E">
              <w:rPr>
                <w:color w:val="000000"/>
                <w:sz w:val="24"/>
                <w:szCs w:val="24"/>
              </w:rPr>
              <w:br/>
              <w:t>муниципальных служащих администрации  поселения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jc w:val="both"/>
              <w:rPr>
                <w:color w:val="000000"/>
                <w:sz w:val="24"/>
                <w:szCs w:val="24"/>
              </w:rPr>
            </w:pPr>
            <w:r w:rsidRPr="00CF0D0E">
              <w:rPr>
                <w:color w:val="000000"/>
                <w:sz w:val="24"/>
                <w:szCs w:val="24"/>
              </w:rPr>
              <w:t>Соблюдение  нормативов формирования расходов на содержание органов местного самоуправления сельского  поселения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jc w:val="both"/>
              <w:rPr>
                <w:color w:val="000000"/>
                <w:sz w:val="24"/>
                <w:szCs w:val="24"/>
              </w:rPr>
            </w:pPr>
            <w:r w:rsidRPr="00CF0D0E">
              <w:rPr>
                <w:color w:val="000000"/>
                <w:sz w:val="24"/>
                <w:szCs w:val="24"/>
              </w:rPr>
              <w:t>Количество сотрудников администрации поселения, прошедших обучение по программам повышения квалификации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1чел.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чел.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чел.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чел.</w:t>
            </w: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jc w:val="both"/>
              <w:rPr>
                <w:color w:val="000000"/>
                <w:sz w:val="24"/>
                <w:szCs w:val="24"/>
              </w:rPr>
            </w:pPr>
            <w:r w:rsidRPr="00CF0D0E">
              <w:rPr>
                <w:color w:val="000000"/>
                <w:sz w:val="24"/>
                <w:szCs w:val="24"/>
              </w:rPr>
              <w:t>Своевременность исполнения поручений главы администрации поселения о выделении средств из резервного фонда администрации сельского поселения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Степень соответствия использования средств резервного фонда администрации сельского поселения утвержденному Порядку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 xml:space="preserve">Количество проведенных профилактических бесед с </w:t>
            </w:r>
            <w:r w:rsidRPr="00CF0D0E">
              <w:rPr>
                <w:b w:val="0"/>
              </w:rPr>
              <w:lastRenderedPageBreak/>
              <w:t>населением с целью правового просвещения и правового информирования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lastRenderedPageBreak/>
              <w:t>3 ед.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3 ед.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3 ед.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3 ед.</w:t>
            </w: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Снижение количества правонарушений на территории сельского поселения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1ед.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ед.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ед.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 ед.</w:t>
            </w: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Доля размещения НПА подлежащих публикации в средствах массовой информации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</w:tr>
      <w:tr w:rsidR="00DA79EC" w:rsidRPr="00CF0D0E" w:rsidTr="00DA79EC">
        <w:trPr>
          <w:trHeight w:val="39"/>
        </w:trPr>
        <w:tc>
          <w:tcPr>
            <w:tcW w:w="6187" w:type="dxa"/>
          </w:tcPr>
          <w:p w:rsidR="00DA79EC" w:rsidRPr="00CF0D0E" w:rsidRDefault="00DA79EC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Доля налоговых доходов бюджета сельского поселения в общем объеме доходов  бюджета сельского поселения</w:t>
            </w:r>
          </w:p>
        </w:tc>
        <w:tc>
          <w:tcPr>
            <w:tcW w:w="1198" w:type="dxa"/>
          </w:tcPr>
          <w:p w:rsidR="00DA79EC" w:rsidRPr="00DA79EC" w:rsidRDefault="00DA79EC" w:rsidP="00642D23">
            <w:pPr>
              <w:pStyle w:val="ConsPlusNormal"/>
              <w:jc w:val="both"/>
              <w:rPr>
                <w:b w:val="0"/>
              </w:rPr>
            </w:pPr>
            <w:r w:rsidRPr="00DA79EC">
              <w:rPr>
                <w:b w:val="0"/>
              </w:rPr>
              <w:t>18%</w:t>
            </w:r>
          </w:p>
        </w:tc>
        <w:tc>
          <w:tcPr>
            <w:tcW w:w="1197" w:type="dxa"/>
          </w:tcPr>
          <w:p w:rsidR="00DA79EC" w:rsidRPr="00DA79EC" w:rsidRDefault="00DA79EC" w:rsidP="00642D23">
            <w:pPr>
              <w:pStyle w:val="ConsPlusNormal"/>
              <w:jc w:val="both"/>
              <w:rPr>
                <w:b w:val="0"/>
              </w:rPr>
            </w:pPr>
            <w:r w:rsidRPr="00DA79EC">
              <w:rPr>
                <w:b w:val="0"/>
              </w:rPr>
              <w:t>27%</w:t>
            </w:r>
          </w:p>
        </w:tc>
        <w:tc>
          <w:tcPr>
            <w:tcW w:w="1198" w:type="dxa"/>
          </w:tcPr>
          <w:p w:rsidR="00DA79EC" w:rsidRPr="00DA79EC" w:rsidRDefault="00DA79EC" w:rsidP="00642D23">
            <w:pPr>
              <w:pStyle w:val="ConsPlusNormal"/>
              <w:jc w:val="both"/>
              <w:rPr>
                <w:b w:val="0"/>
              </w:rPr>
            </w:pPr>
            <w:r w:rsidRPr="00DA79EC">
              <w:rPr>
                <w:b w:val="0"/>
              </w:rPr>
              <w:t>27%</w:t>
            </w:r>
          </w:p>
        </w:tc>
        <w:tc>
          <w:tcPr>
            <w:tcW w:w="1198" w:type="dxa"/>
          </w:tcPr>
          <w:p w:rsidR="00DA79EC" w:rsidRPr="00DA79EC" w:rsidRDefault="00DA79EC" w:rsidP="00642D23">
            <w:pPr>
              <w:pStyle w:val="ConsPlusNormal"/>
              <w:jc w:val="both"/>
              <w:rPr>
                <w:b w:val="0"/>
              </w:rPr>
            </w:pPr>
            <w:r w:rsidRPr="00DA79EC">
              <w:rPr>
                <w:b w:val="0"/>
              </w:rPr>
              <w:t>27%</w:t>
            </w: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Количество объектов недвижимого имущества подлежащего постановке на налоговый учет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 ед.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 ед.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 ед.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2 ед.</w:t>
            </w: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 xml:space="preserve">Выполнение условий предусмотренных соглашениями об осуществлении отдельных бюджетных полномочий 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Степень обеспеченности членов избирательной комиссии материальными ресурсами, хозяйственными товарами, работами (услугами) к утвержденной смете расходов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</w:pP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</w:pP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</w:p>
        </w:tc>
      </w:tr>
      <w:tr w:rsidR="00AD382A" w:rsidRPr="00CF0D0E" w:rsidTr="00DA79EC">
        <w:trPr>
          <w:trHeight w:val="39"/>
        </w:trPr>
        <w:tc>
          <w:tcPr>
            <w:tcW w:w="618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 xml:space="preserve">Степень соответствия использования резерва средств подлежащих последующему </w:t>
            </w:r>
            <w:proofErr w:type="gramStart"/>
            <w:r w:rsidRPr="00CF0D0E">
              <w:rPr>
                <w:b w:val="0"/>
              </w:rPr>
              <w:t>перераспределению  утвержденному</w:t>
            </w:r>
            <w:proofErr w:type="gramEnd"/>
            <w:r w:rsidRPr="00CF0D0E">
              <w:rPr>
                <w:b w:val="0"/>
              </w:rPr>
              <w:t xml:space="preserve"> Порядку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7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  <w:tc>
          <w:tcPr>
            <w:tcW w:w="1198" w:type="dxa"/>
          </w:tcPr>
          <w:p w:rsidR="00AD382A" w:rsidRPr="00CF0D0E" w:rsidRDefault="00AD382A" w:rsidP="00AD382A">
            <w:pPr>
              <w:pStyle w:val="ConsPlusNormal"/>
              <w:jc w:val="both"/>
              <w:rPr>
                <w:b w:val="0"/>
              </w:rPr>
            </w:pPr>
            <w:r w:rsidRPr="00CF0D0E">
              <w:rPr>
                <w:b w:val="0"/>
              </w:rPr>
              <w:t>100%</w:t>
            </w:r>
          </w:p>
        </w:tc>
      </w:tr>
    </w:tbl>
    <w:p w:rsidR="00AD382A" w:rsidRPr="001533E4" w:rsidRDefault="00AD382A" w:rsidP="00257212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257212" w:rsidRDefault="00AD382A" w:rsidP="00257212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57212" w:rsidRPr="001533E4">
        <w:rPr>
          <w:sz w:val="24"/>
          <w:szCs w:val="24"/>
        </w:rPr>
        <w:t xml:space="preserve">. Внести изменения в пункт </w:t>
      </w:r>
      <w:r w:rsidR="005D0572">
        <w:rPr>
          <w:sz w:val="24"/>
          <w:szCs w:val="24"/>
        </w:rPr>
        <w:t>6</w:t>
      </w:r>
      <w:r w:rsidR="00257212" w:rsidRPr="001533E4">
        <w:rPr>
          <w:sz w:val="24"/>
          <w:szCs w:val="24"/>
        </w:rPr>
        <w:t xml:space="preserve"> ведомственной целевой программы «Совершенствование работы органов местного самоуправления муниципального образования сельское поселение  деревня </w:t>
      </w:r>
      <w:r w:rsidR="00257212">
        <w:rPr>
          <w:sz w:val="24"/>
          <w:szCs w:val="24"/>
        </w:rPr>
        <w:t>Алексеевка</w:t>
      </w:r>
      <w:r w:rsidR="00257212" w:rsidRPr="001533E4">
        <w:rPr>
          <w:sz w:val="24"/>
          <w:szCs w:val="24"/>
        </w:rPr>
        <w:t xml:space="preserve">» </w:t>
      </w:r>
      <w:r w:rsidR="00257212">
        <w:rPr>
          <w:sz w:val="24"/>
          <w:szCs w:val="24"/>
        </w:rPr>
        <w:t>изложив его в следующей редакции:</w:t>
      </w:r>
    </w:p>
    <w:p w:rsidR="005D0572" w:rsidRPr="005D0572" w:rsidRDefault="005D0572" w:rsidP="005D057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AD382A">
        <w:rPr>
          <w:b w:val="0"/>
          <w:sz w:val="24"/>
          <w:szCs w:val="24"/>
        </w:rPr>
        <w:t>6</w:t>
      </w:r>
      <w:r w:rsidR="00257212" w:rsidRPr="005D0572">
        <w:rPr>
          <w:b w:val="0"/>
          <w:sz w:val="24"/>
          <w:szCs w:val="24"/>
        </w:rPr>
        <w:t xml:space="preserve">. </w:t>
      </w:r>
      <w:r w:rsidRPr="005D0572">
        <w:rPr>
          <w:rFonts w:ascii="Times New Roman" w:hAnsi="Times New Roman" w:cs="Times New Roman"/>
          <w:b w:val="0"/>
          <w:sz w:val="24"/>
          <w:szCs w:val="24"/>
        </w:rPr>
        <w:t>ОБОСНОВАНИЕ ПОТРЕБНОСТЕЙ В НЕОБХОДИМЫХ РЕСУРСАХ</w:t>
      </w:r>
    </w:p>
    <w:p w:rsidR="005D0572" w:rsidRPr="005D0572" w:rsidRDefault="005D0572" w:rsidP="005D057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D0572">
        <w:rPr>
          <w:rFonts w:ascii="Times New Roman" w:hAnsi="Times New Roman" w:cs="Times New Roman"/>
          <w:b w:val="0"/>
          <w:sz w:val="24"/>
          <w:szCs w:val="24"/>
        </w:rPr>
        <w:t>ДЛЯ РЕАЛИЗАЦИИ ВЦП</w:t>
      </w:r>
    </w:p>
    <w:p w:rsidR="005D0572" w:rsidRPr="005D0572" w:rsidRDefault="005D0572" w:rsidP="005D0572">
      <w:pPr>
        <w:pStyle w:val="ConsPlusNormal"/>
        <w:jc w:val="both"/>
        <w:rPr>
          <w:b w:val="0"/>
          <w:highlight w:val="yellow"/>
        </w:rPr>
      </w:pPr>
    </w:p>
    <w:p w:rsidR="00257212" w:rsidRPr="005D0572" w:rsidRDefault="005D0572" w:rsidP="005D0572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 w:rsidRPr="005D0572">
        <w:rPr>
          <w:sz w:val="24"/>
          <w:szCs w:val="24"/>
        </w:rPr>
        <w:t xml:space="preserve">Финансирование ВЦП осуществляется за счет средств бюджета сельского поселения деревня Алексеевка. Объем финансирования по направлениям ВЦП </w:t>
      </w:r>
      <w:r>
        <w:rPr>
          <w:sz w:val="24"/>
          <w:szCs w:val="24"/>
        </w:rPr>
        <w:t>составляет</w:t>
      </w:r>
      <w:r w:rsidR="00257212" w:rsidRPr="005D0572">
        <w:rPr>
          <w:sz w:val="24"/>
          <w:szCs w:val="24"/>
        </w:rPr>
        <w:t xml:space="preserve"> 9 064,281 тыс. руб.,</w:t>
      </w:r>
    </w:p>
    <w:p w:rsidR="00257212" w:rsidRPr="005D0572" w:rsidRDefault="00257212" w:rsidP="005D0572">
      <w:pPr>
        <w:pStyle w:val="ConsPlusNormal"/>
        <w:jc w:val="both"/>
        <w:rPr>
          <w:b w:val="0"/>
        </w:rPr>
      </w:pPr>
      <w:r w:rsidRPr="005D0572">
        <w:rPr>
          <w:b w:val="0"/>
        </w:rPr>
        <w:t>в том числе по годам:</w:t>
      </w:r>
    </w:p>
    <w:p w:rsidR="00257212" w:rsidRPr="00D22E0A" w:rsidRDefault="00257212" w:rsidP="00257212">
      <w:pPr>
        <w:pStyle w:val="ConsPlusNormal"/>
        <w:jc w:val="both"/>
        <w:rPr>
          <w:b w:val="0"/>
        </w:rPr>
      </w:pPr>
      <w:r w:rsidRPr="00D22E0A">
        <w:rPr>
          <w:b w:val="0"/>
        </w:rPr>
        <w:t xml:space="preserve">2020 -  </w:t>
      </w:r>
      <w:r>
        <w:rPr>
          <w:b w:val="0"/>
        </w:rPr>
        <w:t>2 577, 914</w:t>
      </w:r>
      <w:r w:rsidRPr="00D22E0A">
        <w:rPr>
          <w:b w:val="0"/>
        </w:rPr>
        <w:t xml:space="preserve"> тыс. руб.;</w:t>
      </w:r>
    </w:p>
    <w:p w:rsidR="00257212" w:rsidRPr="00D22E0A" w:rsidRDefault="00257212" w:rsidP="00257212">
      <w:pPr>
        <w:pStyle w:val="ConsPlusNormal"/>
        <w:jc w:val="both"/>
        <w:rPr>
          <w:b w:val="0"/>
        </w:rPr>
      </w:pPr>
      <w:r w:rsidRPr="00D22E0A">
        <w:rPr>
          <w:b w:val="0"/>
        </w:rPr>
        <w:t xml:space="preserve">2021 – </w:t>
      </w:r>
      <w:r>
        <w:rPr>
          <w:b w:val="0"/>
        </w:rPr>
        <w:t>2 082,899</w:t>
      </w:r>
      <w:r w:rsidRPr="00D22E0A">
        <w:rPr>
          <w:b w:val="0"/>
        </w:rPr>
        <w:t xml:space="preserve"> тыс. руб.;</w:t>
      </w:r>
    </w:p>
    <w:p w:rsidR="00257212" w:rsidRPr="00D22E0A" w:rsidRDefault="00257212" w:rsidP="00257212">
      <w:pPr>
        <w:pStyle w:val="ConsPlusNormal"/>
        <w:jc w:val="both"/>
        <w:rPr>
          <w:b w:val="0"/>
        </w:rPr>
      </w:pPr>
      <w:r w:rsidRPr="00D22E0A">
        <w:rPr>
          <w:b w:val="0"/>
        </w:rPr>
        <w:t xml:space="preserve">2022 – </w:t>
      </w:r>
      <w:r>
        <w:rPr>
          <w:b w:val="0"/>
        </w:rPr>
        <w:t>2 202,054</w:t>
      </w:r>
      <w:r w:rsidRPr="00D22E0A">
        <w:rPr>
          <w:b w:val="0"/>
        </w:rPr>
        <w:t xml:space="preserve"> тыс. руб.;</w:t>
      </w:r>
    </w:p>
    <w:p w:rsidR="00257212" w:rsidRPr="007E660E" w:rsidRDefault="00257212" w:rsidP="00257212">
      <w:pPr>
        <w:pStyle w:val="ConsPlusNormal"/>
        <w:jc w:val="both"/>
      </w:pPr>
      <w:r w:rsidRPr="00D22E0A">
        <w:rPr>
          <w:b w:val="0"/>
        </w:rPr>
        <w:t xml:space="preserve">2023 – </w:t>
      </w:r>
      <w:r>
        <w:rPr>
          <w:b w:val="0"/>
        </w:rPr>
        <w:t>2 201,414</w:t>
      </w:r>
      <w:r w:rsidRPr="00D22E0A">
        <w:rPr>
          <w:b w:val="0"/>
        </w:rPr>
        <w:t xml:space="preserve"> тыс. руб.</w:t>
      </w:r>
      <w:r w:rsidRPr="007E660E">
        <w:t>».</w:t>
      </w:r>
    </w:p>
    <w:p w:rsidR="00257212" w:rsidRDefault="00AD382A" w:rsidP="00257212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257212">
        <w:rPr>
          <w:sz w:val="24"/>
          <w:szCs w:val="24"/>
        </w:rPr>
        <w:t xml:space="preserve">. Внести изменения </w:t>
      </w:r>
      <w:r w:rsidR="005D0572">
        <w:rPr>
          <w:sz w:val="24"/>
          <w:szCs w:val="24"/>
        </w:rPr>
        <w:t>в мероприятия</w:t>
      </w:r>
      <w:r w:rsidR="00257212">
        <w:rPr>
          <w:sz w:val="24"/>
          <w:szCs w:val="24"/>
        </w:rPr>
        <w:t xml:space="preserve"> </w:t>
      </w:r>
      <w:r w:rsidR="00257212" w:rsidRPr="001533E4">
        <w:rPr>
          <w:sz w:val="24"/>
          <w:szCs w:val="24"/>
        </w:rPr>
        <w:t xml:space="preserve">ведомственной целевой программы «Совершенствование работы органов местного самоуправления муниципального образования сельское поселение  деревня </w:t>
      </w:r>
      <w:r w:rsidR="00257212">
        <w:rPr>
          <w:sz w:val="24"/>
          <w:szCs w:val="24"/>
        </w:rPr>
        <w:t>Алексеевка</w:t>
      </w:r>
      <w:r w:rsidR="00257212" w:rsidRPr="001533E4">
        <w:rPr>
          <w:sz w:val="24"/>
          <w:szCs w:val="24"/>
        </w:rPr>
        <w:t>»</w:t>
      </w:r>
      <w:r w:rsidR="00257212">
        <w:rPr>
          <w:sz w:val="24"/>
          <w:szCs w:val="24"/>
        </w:rPr>
        <w:t xml:space="preserve"> изложив приложение 1 в редакции приложения 1 к настоящему постановлению.</w:t>
      </w:r>
    </w:p>
    <w:p w:rsidR="00257212" w:rsidRPr="001533E4" w:rsidRDefault="00AD382A" w:rsidP="00257212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257212">
        <w:rPr>
          <w:sz w:val="24"/>
          <w:szCs w:val="24"/>
        </w:rPr>
        <w:t xml:space="preserve">. </w:t>
      </w:r>
      <w:r w:rsidR="00257212" w:rsidRPr="001533E4">
        <w:rPr>
          <w:sz w:val="24"/>
          <w:szCs w:val="24"/>
        </w:rPr>
        <w:t xml:space="preserve">Настоящее постановление подлежит </w:t>
      </w:r>
      <w:r w:rsidR="00257212">
        <w:rPr>
          <w:sz w:val="24"/>
          <w:szCs w:val="24"/>
        </w:rPr>
        <w:t>официальному опубликованию (обнародованию)</w:t>
      </w:r>
      <w:r w:rsidR="00257212" w:rsidRPr="001533E4">
        <w:rPr>
          <w:sz w:val="24"/>
          <w:szCs w:val="24"/>
        </w:rPr>
        <w:t xml:space="preserve"> и размещению на  официальном сайте администрации муниципального образования сельско</w:t>
      </w:r>
      <w:r>
        <w:rPr>
          <w:sz w:val="24"/>
          <w:szCs w:val="24"/>
        </w:rPr>
        <w:t>е поселение</w:t>
      </w:r>
      <w:r w:rsidR="00257212" w:rsidRPr="001533E4">
        <w:rPr>
          <w:sz w:val="24"/>
          <w:szCs w:val="24"/>
        </w:rPr>
        <w:t xml:space="preserve"> </w:t>
      </w:r>
      <w:r w:rsidR="00257212">
        <w:rPr>
          <w:sz w:val="24"/>
          <w:szCs w:val="24"/>
        </w:rPr>
        <w:t>«Деревня Алексеевка»</w:t>
      </w:r>
      <w:r w:rsidR="00257212" w:rsidRPr="001533E4">
        <w:rPr>
          <w:sz w:val="24"/>
          <w:szCs w:val="24"/>
        </w:rPr>
        <w:t>.</w:t>
      </w:r>
    </w:p>
    <w:p w:rsidR="00257212" w:rsidRPr="001533E4" w:rsidRDefault="00AD382A" w:rsidP="00257212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57212" w:rsidRPr="001533E4">
        <w:rPr>
          <w:sz w:val="24"/>
          <w:szCs w:val="24"/>
        </w:rPr>
        <w:t>. Контроль за исполнением данного постановления оставляю за собой.</w:t>
      </w:r>
    </w:p>
    <w:p w:rsidR="00257212" w:rsidRPr="001533E4" w:rsidRDefault="00257212" w:rsidP="00257212">
      <w:pPr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</w:p>
    <w:p w:rsidR="0048607C" w:rsidRDefault="0048607C" w:rsidP="006E230F">
      <w:pPr>
        <w:pStyle w:val="ConsPlusNormal"/>
        <w:jc w:val="both"/>
      </w:pPr>
    </w:p>
    <w:p w:rsidR="0048607C" w:rsidRPr="0048607C" w:rsidRDefault="0048607C" w:rsidP="006E230F">
      <w:pPr>
        <w:pStyle w:val="ConsPlusNormal"/>
        <w:jc w:val="both"/>
      </w:pPr>
      <w:r>
        <w:t xml:space="preserve">   </w:t>
      </w:r>
      <w:r w:rsidR="006E230F" w:rsidRPr="0048607C">
        <w:t>Глава администрации</w:t>
      </w:r>
    </w:p>
    <w:p w:rsidR="00257212" w:rsidRPr="0048607C" w:rsidRDefault="006E230F" w:rsidP="006E230F">
      <w:pPr>
        <w:pStyle w:val="ConsPlusNormal"/>
        <w:jc w:val="both"/>
      </w:pPr>
      <w:r w:rsidRPr="0048607C">
        <w:t xml:space="preserve"> </w:t>
      </w:r>
      <w:r w:rsidR="00257212" w:rsidRPr="0048607C">
        <w:t>муниципального образования</w:t>
      </w:r>
    </w:p>
    <w:p w:rsidR="006E230F" w:rsidRPr="0048607C" w:rsidRDefault="0048607C" w:rsidP="006E230F">
      <w:pPr>
        <w:pStyle w:val="ConsPlusNormal"/>
        <w:jc w:val="both"/>
      </w:pPr>
      <w:r w:rsidRPr="0048607C">
        <w:t>сельское поселение д</w:t>
      </w:r>
      <w:r w:rsidR="006E230F" w:rsidRPr="0048607C">
        <w:t xml:space="preserve">еревня </w:t>
      </w:r>
      <w:proofErr w:type="gramStart"/>
      <w:r w:rsidR="006E230F" w:rsidRPr="0048607C">
        <w:t>Алексеевка</w:t>
      </w:r>
      <w:r w:rsidRPr="0048607C">
        <w:t>:</w:t>
      </w:r>
      <w:r w:rsidR="006E230F" w:rsidRPr="0048607C">
        <w:t xml:space="preserve">   </w:t>
      </w:r>
      <w:proofErr w:type="gramEnd"/>
      <w:r w:rsidR="006E230F" w:rsidRPr="0048607C">
        <w:t xml:space="preserve">                                       </w:t>
      </w:r>
      <w:r w:rsidR="00FD63D7" w:rsidRPr="0048607C">
        <w:t xml:space="preserve">                   </w:t>
      </w:r>
      <w:r w:rsidRPr="0048607C">
        <w:t xml:space="preserve">   </w:t>
      </w:r>
      <w:r w:rsidR="00FD63D7" w:rsidRPr="0048607C">
        <w:t>А.Н. Портнов</w:t>
      </w:r>
      <w:r w:rsidRPr="0048607C">
        <w:t>.</w:t>
      </w:r>
    </w:p>
    <w:p w:rsidR="006E230F" w:rsidRPr="00257212" w:rsidRDefault="006E230F" w:rsidP="006E230F">
      <w:pPr>
        <w:pStyle w:val="ConsPlusNormal"/>
        <w:jc w:val="both"/>
        <w:rPr>
          <w:b w:val="0"/>
        </w:rPr>
      </w:pPr>
    </w:p>
    <w:p w:rsidR="006E230F" w:rsidRPr="002D5A1C" w:rsidRDefault="006E230F" w:rsidP="006E230F">
      <w:pPr>
        <w:pStyle w:val="ConsPlusNormal"/>
        <w:jc w:val="center"/>
      </w:pPr>
    </w:p>
    <w:p w:rsidR="00FE7D31" w:rsidRPr="002D5A1C" w:rsidRDefault="00FE7D31" w:rsidP="00D04204">
      <w:pPr>
        <w:pStyle w:val="ConsPlusNormal"/>
        <w:jc w:val="center"/>
      </w:pPr>
      <w:bookmarkStart w:id="0" w:name="_GoBack"/>
      <w:bookmarkEnd w:id="0"/>
    </w:p>
    <w:p w:rsidR="00084193" w:rsidRPr="002D5A1C" w:rsidRDefault="00084193" w:rsidP="00D04204">
      <w:pPr>
        <w:pStyle w:val="ConsPlusNormal"/>
        <w:jc w:val="center"/>
      </w:pPr>
    </w:p>
    <w:p w:rsidR="00244172" w:rsidRPr="002D5A1C" w:rsidRDefault="00244172" w:rsidP="00244172">
      <w:pPr>
        <w:jc w:val="both"/>
        <w:rPr>
          <w:sz w:val="24"/>
          <w:szCs w:val="24"/>
        </w:rPr>
      </w:pPr>
    </w:p>
    <w:sectPr w:rsidR="00244172" w:rsidRPr="002D5A1C" w:rsidSect="006E230F">
      <w:pgSz w:w="11905" w:h="16836"/>
      <w:pgMar w:top="850" w:right="567" w:bottom="567" w:left="85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A6C62"/>
    <w:multiLevelType w:val="hybridMultilevel"/>
    <w:tmpl w:val="94BC62C8"/>
    <w:lvl w:ilvl="0" w:tplc="05BAEF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77F0F"/>
    <w:rsid w:val="000022E8"/>
    <w:rsid w:val="00007E9D"/>
    <w:rsid w:val="00013759"/>
    <w:rsid w:val="00015BDA"/>
    <w:rsid w:val="000212AA"/>
    <w:rsid w:val="00024563"/>
    <w:rsid w:val="0002677E"/>
    <w:rsid w:val="000311C1"/>
    <w:rsid w:val="000322BB"/>
    <w:rsid w:val="00035731"/>
    <w:rsid w:val="000409BD"/>
    <w:rsid w:val="00047B75"/>
    <w:rsid w:val="00053AD6"/>
    <w:rsid w:val="00055013"/>
    <w:rsid w:val="000609F5"/>
    <w:rsid w:val="000659B1"/>
    <w:rsid w:val="000731DF"/>
    <w:rsid w:val="000743A7"/>
    <w:rsid w:val="00084193"/>
    <w:rsid w:val="00084FED"/>
    <w:rsid w:val="00093808"/>
    <w:rsid w:val="00094623"/>
    <w:rsid w:val="00094ECD"/>
    <w:rsid w:val="000A0027"/>
    <w:rsid w:val="000A0101"/>
    <w:rsid w:val="000A078E"/>
    <w:rsid w:val="000A4D73"/>
    <w:rsid w:val="000A78B1"/>
    <w:rsid w:val="000B2EC4"/>
    <w:rsid w:val="000B5234"/>
    <w:rsid w:val="000B7B56"/>
    <w:rsid w:val="000C0D1E"/>
    <w:rsid w:val="000C37DA"/>
    <w:rsid w:val="000C69A7"/>
    <w:rsid w:val="000D55C8"/>
    <w:rsid w:val="000D5BDD"/>
    <w:rsid w:val="000D6788"/>
    <w:rsid w:val="000E0A96"/>
    <w:rsid w:val="000E0B00"/>
    <w:rsid w:val="000E2D77"/>
    <w:rsid w:val="000F686C"/>
    <w:rsid w:val="001000F0"/>
    <w:rsid w:val="00101EEC"/>
    <w:rsid w:val="001033F0"/>
    <w:rsid w:val="00105E3D"/>
    <w:rsid w:val="00106897"/>
    <w:rsid w:val="00110EE8"/>
    <w:rsid w:val="00116A3A"/>
    <w:rsid w:val="00116D81"/>
    <w:rsid w:val="00122B87"/>
    <w:rsid w:val="001261E8"/>
    <w:rsid w:val="00126E5C"/>
    <w:rsid w:val="00127345"/>
    <w:rsid w:val="00130FDA"/>
    <w:rsid w:val="00131E0C"/>
    <w:rsid w:val="00132DAE"/>
    <w:rsid w:val="00135CCD"/>
    <w:rsid w:val="00142ABA"/>
    <w:rsid w:val="00142CEA"/>
    <w:rsid w:val="00151C95"/>
    <w:rsid w:val="00151D4F"/>
    <w:rsid w:val="00151F11"/>
    <w:rsid w:val="001527E9"/>
    <w:rsid w:val="00152D2D"/>
    <w:rsid w:val="0015569F"/>
    <w:rsid w:val="001562AE"/>
    <w:rsid w:val="00156C09"/>
    <w:rsid w:val="001639D0"/>
    <w:rsid w:val="00164C33"/>
    <w:rsid w:val="00166DB2"/>
    <w:rsid w:val="001770C5"/>
    <w:rsid w:val="0017755B"/>
    <w:rsid w:val="00181B14"/>
    <w:rsid w:val="00184399"/>
    <w:rsid w:val="00185C45"/>
    <w:rsid w:val="001867B1"/>
    <w:rsid w:val="001A0161"/>
    <w:rsid w:val="001A0275"/>
    <w:rsid w:val="001A0BC8"/>
    <w:rsid w:val="001A2998"/>
    <w:rsid w:val="001A2F50"/>
    <w:rsid w:val="001B06EA"/>
    <w:rsid w:val="001B13CB"/>
    <w:rsid w:val="001B34B2"/>
    <w:rsid w:val="001C0C30"/>
    <w:rsid w:val="001C0C5E"/>
    <w:rsid w:val="001D19F6"/>
    <w:rsid w:val="001D2580"/>
    <w:rsid w:val="001D6248"/>
    <w:rsid w:val="001E0F27"/>
    <w:rsid w:val="001E3C48"/>
    <w:rsid w:val="001E444A"/>
    <w:rsid w:val="001E6AD4"/>
    <w:rsid w:val="001F07C1"/>
    <w:rsid w:val="001F2400"/>
    <w:rsid w:val="001F25C5"/>
    <w:rsid w:val="001F4F39"/>
    <w:rsid w:val="002011B5"/>
    <w:rsid w:val="00203303"/>
    <w:rsid w:val="002073CF"/>
    <w:rsid w:val="00207F02"/>
    <w:rsid w:val="0021174C"/>
    <w:rsid w:val="00213C03"/>
    <w:rsid w:val="002173B4"/>
    <w:rsid w:val="002213BF"/>
    <w:rsid w:val="00221484"/>
    <w:rsid w:val="00227641"/>
    <w:rsid w:val="00227ADC"/>
    <w:rsid w:val="002321C5"/>
    <w:rsid w:val="00232E2D"/>
    <w:rsid w:val="00233183"/>
    <w:rsid w:val="0023514A"/>
    <w:rsid w:val="002425FF"/>
    <w:rsid w:val="00244172"/>
    <w:rsid w:val="0025334D"/>
    <w:rsid w:val="00257212"/>
    <w:rsid w:val="00261B7F"/>
    <w:rsid w:val="00262AFD"/>
    <w:rsid w:val="00263E87"/>
    <w:rsid w:val="00271DD1"/>
    <w:rsid w:val="00273923"/>
    <w:rsid w:val="0027397C"/>
    <w:rsid w:val="00275858"/>
    <w:rsid w:val="002762FA"/>
    <w:rsid w:val="00281CA2"/>
    <w:rsid w:val="00283E6E"/>
    <w:rsid w:val="002863CD"/>
    <w:rsid w:val="00297162"/>
    <w:rsid w:val="002A23E4"/>
    <w:rsid w:val="002A361C"/>
    <w:rsid w:val="002B1DBB"/>
    <w:rsid w:val="002B2C98"/>
    <w:rsid w:val="002B4BD2"/>
    <w:rsid w:val="002B755D"/>
    <w:rsid w:val="002C139A"/>
    <w:rsid w:val="002D0EB1"/>
    <w:rsid w:val="002D5A1C"/>
    <w:rsid w:val="002E1B20"/>
    <w:rsid w:val="002E44DA"/>
    <w:rsid w:val="002F1BB4"/>
    <w:rsid w:val="002F49A5"/>
    <w:rsid w:val="002F7107"/>
    <w:rsid w:val="0030019F"/>
    <w:rsid w:val="003109A5"/>
    <w:rsid w:val="00324562"/>
    <w:rsid w:val="0032503D"/>
    <w:rsid w:val="003325AC"/>
    <w:rsid w:val="00333BA9"/>
    <w:rsid w:val="00340941"/>
    <w:rsid w:val="00343EEE"/>
    <w:rsid w:val="00346FA8"/>
    <w:rsid w:val="003527E5"/>
    <w:rsid w:val="00355157"/>
    <w:rsid w:val="00355E0D"/>
    <w:rsid w:val="00361860"/>
    <w:rsid w:val="00371D71"/>
    <w:rsid w:val="00373987"/>
    <w:rsid w:val="00384664"/>
    <w:rsid w:val="00386851"/>
    <w:rsid w:val="00386A43"/>
    <w:rsid w:val="003952E4"/>
    <w:rsid w:val="00396CC5"/>
    <w:rsid w:val="0039725D"/>
    <w:rsid w:val="003A1A9B"/>
    <w:rsid w:val="003A2895"/>
    <w:rsid w:val="003A7D55"/>
    <w:rsid w:val="003B189D"/>
    <w:rsid w:val="003B3952"/>
    <w:rsid w:val="003B576D"/>
    <w:rsid w:val="003C1CE7"/>
    <w:rsid w:val="003C67E8"/>
    <w:rsid w:val="003D4640"/>
    <w:rsid w:val="003D5D17"/>
    <w:rsid w:val="003F5CF0"/>
    <w:rsid w:val="00413410"/>
    <w:rsid w:val="00424277"/>
    <w:rsid w:val="004247DB"/>
    <w:rsid w:val="004256E7"/>
    <w:rsid w:val="00437933"/>
    <w:rsid w:val="004465B0"/>
    <w:rsid w:val="00446DAC"/>
    <w:rsid w:val="00450983"/>
    <w:rsid w:val="0046362D"/>
    <w:rsid w:val="00477DB5"/>
    <w:rsid w:val="004842C8"/>
    <w:rsid w:val="0048607C"/>
    <w:rsid w:val="0049554A"/>
    <w:rsid w:val="00495914"/>
    <w:rsid w:val="004966D5"/>
    <w:rsid w:val="004A5695"/>
    <w:rsid w:val="004A5C88"/>
    <w:rsid w:val="004A5E6F"/>
    <w:rsid w:val="004A64CB"/>
    <w:rsid w:val="004B11A6"/>
    <w:rsid w:val="004B3651"/>
    <w:rsid w:val="004B6EB1"/>
    <w:rsid w:val="004C42BD"/>
    <w:rsid w:val="004C662B"/>
    <w:rsid w:val="004C722A"/>
    <w:rsid w:val="004D27C3"/>
    <w:rsid w:val="004D3B07"/>
    <w:rsid w:val="004E0C5C"/>
    <w:rsid w:val="004E16EC"/>
    <w:rsid w:val="004E1810"/>
    <w:rsid w:val="004E36D6"/>
    <w:rsid w:val="004E3EEC"/>
    <w:rsid w:val="004E5CDB"/>
    <w:rsid w:val="004E7940"/>
    <w:rsid w:val="004F1D44"/>
    <w:rsid w:val="004F333E"/>
    <w:rsid w:val="004F5DDC"/>
    <w:rsid w:val="004F7C26"/>
    <w:rsid w:val="00501CE7"/>
    <w:rsid w:val="00501F0A"/>
    <w:rsid w:val="0050295F"/>
    <w:rsid w:val="00503C71"/>
    <w:rsid w:val="005063D3"/>
    <w:rsid w:val="00510C2A"/>
    <w:rsid w:val="00517428"/>
    <w:rsid w:val="005275BD"/>
    <w:rsid w:val="00527860"/>
    <w:rsid w:val="00530C59"/>
    <w:rsid w:val="00534AFB"/>
    <w:rsid w:val="00535D73"/>
    <w:rsid w:val="00537970"/>
    <w:rsid w:val="005414A5"/>
    <w:rsid w:val="00541A9B"/>
    <w:rsid w:val="0055256E"/>
    <w:rsid w:val="005525AD"/>
    <w:rsid w:val="00554C6A"/>
    <w:rsid w:val="00565ADA"/>
    <w:rsid w:val="00570690"/>
    <w:rsid w:val="00572F94"/>
    <w:rsid w:val="00575F03"/>
    <w:rsid w:val="005836DD"/>
    <w:rsid w:val="005845FB"/>
    <w:rsid w:val="00586407"/>
    <w:rsid w:val="00586981"/>
    <w:rsid w:val="00587143"/>
    <w:rsid w:val="005910A7"/>
    <w:rsid w:val="00592167"/>
    <w:rsid w:val="005969A9"/>
    <w:rsid w:val="005A716F"/>
    <w:rsid w:val="005C3F97"/>
    <w:rsid w:val="005C7425"/>
    <w:rsid w:val="005D0572"/>
    <w:rsid w:val="005D1B3C"/>
    <w:rsid w:val="005D476D"/>
    <w:rsid w:val="005F1BAF"/>
    <w:rsid w:val="005F3687"/>
    <w:rsid w:val="005F53C6"/>
    <w:rsid w:val="0060458D"/>
    <w:rsid w:val="00610C0D"/>
    <w:rsid w:val="00611ACE"/>
    <w:rsid w:val="00615E16"/>
    <w:rsid w:val="00624CC7"/>
    <w:rsid w:val="0062597B"/>
    <w:rsid w:val="00631791"/>
    <w:rsid w:val="00646BD2"/>
    <w:rsid w:val="00647DD5"/>
    <w:rsid w:val="0065006B"/>
    <w:rsid w:val="00652C72"/>
    <w:rsid w:val="00654BA8"/>
    <w:rsid w:val="0065778A"/>
    <w:rsid w:val="00671BC6"/>
    <w:rsid w:val="006730E9"/>
    <w:rsid w:val="006748E3"/>
    <w:rsid w:val="00674EFA"/>
    <w:rsid w:val="00676FBB"/>
    <w:rsid w:val="0068258B"/>
    <w:rsid w:val="00683D93"/>
    <w:rsid w:val="006840E7"/>
    <w:rsid w:val="006864F3"/>
    <w:rsid w:val="00691AD2"/>
    <w:rsid w:val="00694F55"/>
    <w:rsid w:val="006A0F9B"/>
    <w:rsid w:val="006B21BB"/>
    <w:rsid w:val="006B2C1C"/>
    <w:rsid w:val="006B57B9"/>
    <w:rsid w:val="006C106C"/>
    <w:rsid w:val="006C248B"/>
    <w:rsid w:val="006C2B5F"/>
    <w:rsid w:val="006D16AC"/>
    <w:rsid w:val="006D19C2"/>
    <w:rsid w:val="006D3F41"/>
    <w:rsid w:val="006E08B2"/>
    <w:rsid w:val="006E0C66"/>
    <w:rsid w:val="006E2237"/>
    <w:rsid w:val="006E230F"/>
    <w:rsid w:val="006E4643"/>
    <w:rsid w:val="006F0961"/>
    <w:rsid w:val="006F2B5E"/>
    <w:rsid w:val="006F3B9C"/>
    <w:rsid w:val="006F418E"/>
    <w:rsid w:val="007018F5"/>
    <w:rsid w:val="00702CF0"/>
    <w:rsid w:val="007030FB"/>
    <w:rsid w:val="00704230"/>
    <w:rsid w:val="00711F7F"/>
    <w:rsid w:val="00713116"/>
    <w:rsid w:val="00715BDA"/>
    <w:rsid w:val="00716517"/>
    <w:rsid w:val="00725EB6"/>
    <w:rsid w:val="00736EBF"/>
    <w:rsid w:val="007436F0"/>
    <w:rsid w:val="00746DC6"/>
    <w:rsid w:val="00750CB4"/>
    <w:rsid w:val="00753D8F"/>
    <w:rsid w:val="00755162"/>
    <w:rsid w:val="0076603B"/>
    <w:rsid w:val="007752BE"/>
    <w:rsid w:val="00781467"/>
    <w:rsid w:val="0079384C"/>
    <w:rsid w:val="007A3C18"/>
    <w:rsid w:val="007A5E89"/>
    <w:rsid w:val="007B0936"/>
    <w:rsid w:val="007B17B0"/>
    <w:rsid w:val="007B34A6"/>
    <w:rsid w:val="007C25C9"/>
    <w:rsid w:val="007C3071"/>
    <w:rsid w:val="007C3A91"/>
    <w:rsid w:val="007C66BA"/>
    <w:rsid w:val="007D32C4"/>
    <w:rsid w:val="007D3605"/>
    <w:rsid w:val="007D4422"/>
    <w:rsid w:val="007D4621"/>
    <w:rsid w:val="007D6656"/>
    <w:rsid w:val="007D711E"/>
    <w:rsid w:val="007D74AF"/>
    <w:rsid w:val="007E1072"/>
    <w:rsid w:val="007F0048"/>
    <w:rsid w:val="007F48E1"/>
    <w:rsid w:val="007F72A1"/>
    <w:rsid w:val="007F75F9"/>
    <w:rsid w:val="007F7F76"/>
    <w:rsid w:val="00804662"/>
    <w:rsid w:val="00811AB5"/>
    <w:rsid w:val="00816382"/>
    <w:rsid w:val="00817DBB"/>
    <w:rsid w:val="008209A7"/>
    <w:rsid w:val="008216A2"/>
    <w:rsid w:val="008252D4"/>
    <w:rsid w:val="008263A4"/>
    <w:rsid w:val="00843E46"/>
    <w:rsid w:val="008507BF"/>
    <w:rsid w:val="00853868"/>
    <w:rsid w:val="00854157"/>
    <w:rsid w:val="00861C19"/>
    <w:rsid w:val="00861D0B"/>
    <w:rsid w:val="008621BF"/>
    <w:rsid w:val="00867AE9"/>
    <w:rsid w:val="00874B01"/>
    <w:rsid w:val="0087583C"/>
    <w:rsid w:val="00875F7F"/>
    <w:rsid w:val="00876FDE"/>
    <w:rsid w:val="00882A0D"/>
    <w:rsid w:val="00883946"/>
    <w:rsid w:val="00883EA4"/>
    <w:rsid w:val="008860F5"/>
    <w:rsid w:val="00886DD2"/>
    <w:rsid w:val="0089504B"/>
    <w:rsid w:val="008A300C"/>
    <w:rsid w:val="008A75E6"/>
    <w:rsid w:val="008B0D7E"/>
    <w:rsid w:val="008B14DF"/>
    <w:rsid w:val="008C22F6"/>
    <w:rsid w:val="008C3DF0"/>
    <w:rsid w:val="008C4FAC"/>
    <w:rsid w:val="008C5007"/>
    <w:rsid w:val="008D6CF0"/>
    <w:rsid w:val="008E7DAA"/>
    <w:rsid w:val="008F562D"/>
    <w:rsid w:val="008F6D59"/>
    <w:rsid w:val="008F72F3"/>
    <w:rsid w:val="009016A6"/>
    <w:rsid w:val="0090541C"/>
    <w:rsid w:val="0090590F"/>
    <w:rsid w:val="009173C7"/>
    <w:rsid w:val="009218A0"/>
    <w:rsid w:val="009247C7"/>
    <w:rsid w:val="009362EC"/>
    <w:rsid w:val="009506EF"/>
    <w:rsid w:val="009509F1"/>
    <w:rsid w:val="009553D6"/>
    <w:rsid w:val="00960A80"/>
    <w:rsid w:val="00962308"/>
    <w:rsid w:val="009639EA"/>
    <w:rsid w:val="00964E93"/>
    <w:rsid w:val="00966BA9"/>
    <w:rsid w:val="0097087C"/>
    <w:rsid w:val="00977FD4"/>
    <w:rsid w:val="009826B5"/>
    <w:rsid w:val="0099155F"/>
    <w:rsid w:val="009935FE"/>
    <w:rsid w:val="0099373E"/>
    <w:rsid w:val="00993F88"/>
    <w:rsid w:val="00995610"/>
    <w:rsid w:val="009A18F5"/>
    <w:rsid w:val="009A58C2"/>
    <w:rsid w:val="009B25AD"/>
    <w:rsid w:val="009B71E8"/>
    <w:rsid w:val="009B7FD6"/>
    <w:rsid w:val="009D1763"/>
    <w:rsid w:val="009E351D"/>
    <w:rsid w:val="009E50BE"/>
    <w:rsid w:val="009F115A"/>
    <w:rsid w:val="00A03E27"/>
    <w:rsid w:val="00A049F6"/>
    <w:rsid w:val="00A11008"/>
    <w:rsid w:val="00A1126D"/>
    <w:rsid w:val="00A14B99"/>
    <w:rsid w:val="00A25E8B"/>
    <w:rsid w:val="00A27638"/>
    <w:rsid w:val="00A2763B"/>
    <w:rsid w:val="00A27CA2"/>
    <w:rsid w:val="00A32D4D"/>
    <w:rsid w:val="00A35BA1"/>
    <w:rsid w:val="00A37DFF"/>
    <w:rsid w:val="00A40003"/>
    <w:rsid w:val="00A52971"/>
    <w:rsid w:val="00A5563C"/>
    <w:rsid w:val="00A55EFD"/>
    <w:rsid w:val="00A7076E"/>
    <w:rsid w:val="00A76DAF"/>
    <w:rsid w:val="00A76E75"/>
    <w:rsid w:val="00A76F5C"/>
    <w:rsid w:val="00A77AA8"/>
    <w:rsid w:val="00A8065F"/>
    <w:rsid w:val="00A806B0"/>
    <w:rsid w:val="00A82BE4"/>
    <w:rsid w:val="00A9094E"/>
    <w:rsid w:val="00A92FD1"/>
    <w:rsid w:val="00A940BC"/>
    <w:rsid w:val="00A95D4C"/>
    <w:rsid w:val="00AA1AD8"/>
    <w:rsid w:val="00AA25DD"/>
    <w:rsid w:val="00AA4FAC"/>
    <w:rsid w:val="00AA6FA7"/>
    <w:rsid w:val="00AB17A9"/>
    <w:rsid w:val="00AB385C"/>
    <w:rsid w:val="00AB40B3"/>
    <w:rsid w:val="00AB6441"/>
    <w:rsid w:val="00AC655B"/>
    <w:rsid w:val="00AD382A"/>
    <w:rsid w:val="00AD46E2"/>
    <w:rsid w:val="00AD666E"/>
    <w:rsid w:val="00AD6BB9"/>
    <w:rsid w:val="00AE0B8C"/>
    <w:rsid w:val="00AF0425"/>
    <w:rsid w:val="00AF0C16"/>
    <w:rsid w:val="00AF1B07"/>
    <w:rsid w:val="00AF42FE"/>
    <w:rsid w:val="00B01141"/>
    <w:rsid w:val="00B05316"/>
    <w:rsid w:val="00B100BF"/>
    <w:rsid w:val="00B13A90"/>
    <w:rsid w:val="00B22115"/>
    <w:rsid w:val="00B27DDE"/>
    <w:rsid w:val="00B314A5"/>
    <w:rsid w:val="00B33634"/>
    <w:rsid w:val="00B3373E"/>
    <w:rsid w:val="00B359D9"/>
    <w:rsid w:val="00B43ABD"/>
    <w:rsid w:val="00B44453"/>
    <w:rsid w:val="00B50EDC"/>
    <w:rsid w:val="00B61C9B"/>
    <w:rsid w:val="00B65BD2"/>
    <w:rsid w:val="00B76992"/>
    <w:rsid w:val="00B775F4"/>
    <w:rsid w:val="00B8198A"/>
    <w:rsid w:val="00B81AE0"/>
    <w:rsid w:val="00B84132"/>
    <w:rsid w:val="00B853B5"/>
    <w:rsid w:val="00B85A3D"/>
    <w:rsid w:val="00B8762B"/>
    <w:rsid w:val="00B90416"/>
    <w:rsid w:val="00B95C33"/>
    <w:rsid w:val="00B97147"/>
    <w:rsid w:val="00BA1BE9"/>
    <w:rsid w:val="00BA5B0A"/>
    <w:rsid w:val="00BC0B18"/>
    <w:rsid w:val="00BC4406"/>
    <w:rsid w:val="00BC533D"/>
    <w:rsid w:val="00BC7BBF"/>
    <w:rsid w:val="00BD218E"/>
    <w:rsid w:val="00BD2D5B"/>
    <w:rsid w:val="00BD5AC0"/>
    <w:rsid w:val="00BF016C"/>
    <w:rsid w:val="00BF1ABC"/>
    <w:rsid w:val="00BF4E80"/>
    <w:rsid w:val="00C04EB0"/>
    <w:rsid w:val="00C11F6A"/>
    <w:rsid w:val="00C1661B"/>
    <w:rsid w:val="00C16E00"/>
    <w:rsid w:val="00C24FD3"/>
    <w:rsid w:val="00C3024B"/>
    <w:rsid w:val="00C31C8B"/>
    <w:rsid w:val="00C35244"/>
    <w:rsid w:val="00C353FB"/>
    <w:rsid w:val="00C42123"/>
    <w:rsid w:val="00C429E0"/>
    <w:rsid w:val="00C46701"/>
    <w:rsid w:val="00C5027B"/>
    <w:rsid w:val="00C5029C"/>
    <w:rsid w:val="00C51B79"/>
    <w:rsid w:val="00C66386"/>
    <w:rsid w:val="00C70A03"/>
    <w:rsid w:val="00C76B10"/>
    <w:rsid w:val="00C77F0F"/>
    <w:rsid w:val="00C80675"/>
    <w:rsid w:val="00C8453E"/>
    <w:rsid w:val="00C860EB"/>
    <w:rsid w:val="00C8692B"/>
    <w:rsid w:val="00C90774"/>
    <w:rsid w:val="00C90ADA"/>
    <w:rsid w:val="00C9208E"/>
    <w:rsid w:val="00C920D8"/>
    <w:rsid w:val="00C95947"/>
    <w:rsid w:val="00C9680F"/>
    <w:rsid w:val="00CA289C"/>
    <w:rsid w:val="00CB0D37"/>
    <w:rsid w:val="00CC1694"/>
    <w:rsid w:val="00CC7755"/>
    <w:rsid w:val="00CC7B1D"/>
    <w:rsid w:val="00CD4FFB"/>
    <w:rsid w:val="00CD5A0D"/>
    <w:rsid w:val="00CD71D7"/>
    <w:rsid w:val="00CE352A"/>
    <w:rsid w:val="00CF0BCD"/>
    <w:rsid w:val="00CF0D0E"/>
    <w:rsid w:val="00CF0DCD"/>
    <w:rsid w:val="00CF18B0"/>
    <w:rsid w:val="00D01381"/>
    <w:rsid w:val="00D02518"/>
    <w:rsid w:val="00D02ADA"/>
    <w:rsid w:val="00D04204"/>
    <w:rsid w:val="00D103A5"/>
    <w:rsid w:val="00D12B58"/>
    <w:rsid w:val="00D1317B"/>
    <w:rsid w:val="00D13F92"/>
    <w:rsid w:val="00D15C00"/>
    <w:rsid w:val="00D171C8"/>
    <w:rsid w:val="00D1782E"/>
    <w:rsid w:val="00D24B66"/>
    <w:rsid w:val="00D25478"/>
    <w:rsid w:val="00D2583A"/>
    <w:rsid w:val="00D308A0"/>
    <w:rsid w:val="00D349DD"/>
    <w:rsid w:val="00D36A59"/>
    <w:rsid w:val="00D40668"/>
    <w:rsid w:val="00D41DFC"/>
    <w:rsid w:val="00D44179"/>
    <w:rsid w:val="00D52F1C"/>
    <w:rsid w:val="00D54746"/>
    <w:rsid w:val="00D57A00"/>
    <w:rsid w:val="00D60569"/>
    <w:rsid w:val="00D652BD"/>
    <w:rsid w:val="00D673D9"/>
    <w:rsid w:val="00D71002"/>
    <w:rsid w:val="00D80010"/>
    <w:rsid w:val="00D81718"/>
    <w:rsid w:val="00D81942"/>
    <w:rsid w:val="00D85091"/>
    <w:rsid w:val="00D9035F"/>
    <w:rsid w:val="00D9468A"/>
    <w:rsid w:val="00DA0CE3"/>
    <w:rsid w:val="00DA33EA"/>
    <w:rsid w:val="00DA79EC"/>
    <w:rsid w:val="00DB1DAA"/>
    <w:rsid w:val="00DB594E"/>
    <w:rsid w:val="00DB5955"/>
    <w:rsid w:val="00DB6366"/>
    <w:rsid w:val="00DC1BFB"/>
    <w:rsid w:val="00DC342E"/>
    <w:rsid w:val="00DC76FC"/>
    <w:rsid w:val="00DC776D"/>
    <w:rsid w:val="00DC7A91"/>
    <w:rsid w:val="00DD0CDC"/>
    <w:rsid w:val="00DE0F04"/>
    <w:rsid w:val="00DE0F69"/>
    <w:rsid w:val="00DE1C0E"/>
    <w:rsid w:val="00DE71EA"/>
    <w:rsid w:val="00DF245E"/>
    <w:rsid w:val="00DF657C"/>
    <w:rsid w:val="00E03884"/>
    <w:rsid w:val="00E06217"/>
    <w:rsid w:val="00E103ED"/>
    <w:rsid w:val="00E1155A"/>
    <w:rsid w:val="00E123B4"/>
    <w:rsid w:val="00E17511"/>
    <w:rsid w:val="00E310BD"/>
    <w:rsid w:val="00E34D3D"/>
    <w:rsid w:val="00E361C8"/>
    <w:rsid w:val="00E37F52"/>
    <w:rsid w:val="00E41D2A"/>
    <w:rsid w:val="00E45578"/>
    <w:rsid w:val="00E45AF3"/>
    <w:rsid w:val="00E45B17"/>
    <w:rsid w:val="00E54D26"/>
    <w:rsid w:val="00E55F3E"/>
    <w:rsid w:val="00E67248"/>
    <w:rsid w:val="00E7511A"/>
    <w:rsid w:val="00E84FB4"/>
    <w:rsid w:val="00E85AD3"/>
    <w:rsid w:val="00E87153"/>
    <w:rsid w:val="00E91C9F"/>
    <w:rsid w:val="00E9623C"/>
    <w:rsid w:val="00EA2397"/>
    <w:rsid w:val="00EA3645"/>
    <w:rsid w:val="00EA713C"/>
    <w:rsid w:val="00EB1BCB"/>
    <w:rsid w:val="00EB2FE3"/>
    <w:rsid w:val="00EB3EBA"/>
    <w:rsid w:val="00EB4C77"/>
    <w:rsid w:val="00EB64CB"/>
    <w:rsid w:val="00EC1DCD"/>
    <w:rsid w:val="00ED2EB9"/>
    <w:rsid w:val="00ED7E5F"/>
    <w:rsid w:val="00EE3CEF"/>
    <w:rsid w:val="00EE44AA"/>
    <w:rsid w:val="00EE5642"/>
    <w:rsid w:val="00EF03C3"/>
    <w:rsid w:val="00F040AC"/>
    <w:rsid w:val="00F04743"/>
    <w:rsid w:val="00F12500"/>
    <w:rsid w:val="00F13C0D"/>
    <w:rsid w:val="00F15968"/>
    <w:rsid w:val="00F16F99"/>
    <w:rsid w:val="00F21152"/>
    <w:rsid w:val="00F21D8D"/>
    <w:rsid w:val="00F25324"/>
    <w:rsid w:val="00F26C0E"/>
    <w:rsid w:val="00F31884"/>
    <w:rsid w:val="00F324D7"/>
    <w:rsid w:val="00F34205"/>
    <w:rsid w:val="00F35D1B"/>
    <w:rsid w:val="00F41DA1"/>
    <w:rsid w:val="00F4364E"/>
    <w:rsid w:val="00F43ADF"/>
    <w:rsid w:val="00F45BF3"/>
    <w:rsid w:val="00F473EE"/>
    <w:rsid w:val="00F47BD4"/>
    <w:rsid w:val="00F6022F"/>
    <w:rsid w:val="00F6060C"/>
    <w:rsid w:val="00F60BFD"/>
    <w:rsid w:val="00F624A6"/>
    <w:rsid w:val="00F66C17"/>
    <w:rsid w:val="00F71C6D"/>
    <w:rsid w:val="00F72482"/>
    <w:rsid w:val="00F85AF5"/>
    <w:rsid w:val="00F85CED"/>
    <w:rsid w:val="00F861FC"/>
    <w:rsid w:val="00F87CE9"/>
    <w:rsid w:val="00F9078C"/>
    <w:rsid w:val="00F931C4"/>
    <w:rsid w:val="00F9715A"/>
    <w:rsid w:val="00FA0A0B"/>
    <w:rsid w:val="00FA552D"/>
    <w:rsid w:val="00FA55AC"/>
    <w:rsid w:val="00FB5501"/>
    <w:rsid w:val="00FB6A5D"/>
    <w:rsid w:val="00FC051F"/>
    <w:rsid w:val="00FC12B7"/>
    <w:rsid w:val="00FC19D6"/>
    <w:rsid w:val="00FD092E"/>
    <w:rsid w:val="00FD1F24"/>
    <w:rsid w:val="00FD23FD"/>
    <w:rsid w:val="00FD58D5"/>
    <w:rsid w:val="00FD5C44"/>
    <w:rsid w:val="00FD63D7"/>
    <w:rsid w:val="00FD65C4"/>
    <w:rsid w:val="00FD6A45"/>
    <w:rsid w:val="00FE337C"/>
    <w:rsid w:val="00FE7D31"/>
    <w:rsid w:val="00FF14DB"/>
    <w:rsid w:val="00FF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54B872-B689-4E1C-805B-9F053396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89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F0F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0A0027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sid w:val="00F21152"/>
    <w:rPr>
      <w:b/>
      <w:sz w:val="26"/>
      <w:szCs w:val="26"/>
    </w:rPr>
  </w:style>
  <w:style w:type="paragraph" w:customStyle="1" w:styleId="Default">
    <w:name w:val="Default"/>
    <w:rsid w:val="00C502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A37DF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6BF16-1F28-429A-83BE-E00362BD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Microsoft</Company>
  <LinksUpToDate>false</LinksUpToDate>
  <CharactersWithSpaces>8115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Admin</dc:creator>
  <cp:lastModifiedBy>User</cp:lastModifiedBy>
  <cp:revision>6</cp:revision>
  <cp:lastPrinted>2021-01-11T06:35:00Z</cp:lastPrinted>
  <dcterms:created xsi:type="dcterms:W3CDTF">2020-12-29T07:45:00Z</dcterms:created>
  <dcterms:modified xsi:type="dcterms:W3CDTF">2021-01-11T06:35:00Z</dcterms:modified>
</cp:coreProperties>
</file>