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9D4" w:rsidRDefault="003839D4" w:rsidP="003839D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РОССИЙСКАЯ ФЕДЕРАЦИЯ</w:t>
      </w:r>
    </w:p>
    <w:p w:rsidR="003839D4" w:rsidRDefault="003839D4" w:rsidP="003839D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КАЛУЖСКАЯ ОБЛАСТЬ </w:t>
      </w:r>
    </w:p>
    <w:p w:rsidR="003839D4" w:rsidRDefault="003839D4" w:rsidP="003839D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СЕЛЬСКАЯ ДУМА</w:t>
      </w:r>
    </w:p>
    <w:p w:rsidR="003839D4" w:rsidRDefault="003839D4" w:rsidP="003839D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</w:t>
      </w:r>
    </w:p>
    <w:p w:rsidR="003839D4" w:rsidRDefault="003839D4" w:rsidP="003839D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СЕЛЬСКОЕ ПОСЕЛЕНИЕ ДЕРЕВНЯ АЛЕКСЕЕВКА</w:t>
      </w:r>
    </w:p>
    <w:p w:rsidR="003839D4" w:rsidRDefault="003839D4" w:rsidP="003839D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3839D4" w:rsidRDefault="003839D4" w:rsidP="003839D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3839D4" w:rsidRDefault="003839D4" w:rsidP="003839D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«23» декабря 2020г.                   д. Алексеевка                                                  № 16</w:t>
      </w:r>
    </w:p>
    <w:p w:rsidR="003839D4" w:rsidRDefault="003839D4" w:rsidP="003839D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внесении изменений в Устав муниципального образования сельское поселение деревня Алексеевка</w:t>
      </w:r>
    </w:p>
    <w:p w:rsidR="003839D4" w:rsidRDefault="003839D4" w:rsidP="003839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Федеральным законом от 20 июля 2020 № 236-ФЗ «О внесении изменений в Федеральный закон «Об общих принципах организации местного самоуправления в Российской Федерации», Законом Калужской области от 17 июня 2020 № 606-ОЗ "О внесении изменения в статью 3 Закона Калужской области 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Калужской области", Сельская Дума</w:t>
      </w:r>
    </w:p>
    <w:p w:rsidR="003839D4" w:rsidRDefault="003839D4" w:rsidP="003839D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РЕШИЛА:</w:t>
      </w:r>
    </w:p>
    <w:p w:rsidR="003839D4" w:rsidRDefault="003839D4" w:rsidP="003839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 целях приведения Устава муниципального образования сельское поселение деревня Алексеевка в соответствие с Федеральным законом от 06.10.2003 № 131-ФЗ «Об общих принципах организации местного самоуправления в Российской Федерации», внести изменения согласно приложению.</w:t>
      </w:r>
    </w:p>
    <w:p w:rsidR="003839D4" w:rsidRDefault="003839D4" w:rsidP="003839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Направить изменения в Устав муниципального образования сельское поселение деревня Алексеевка для регистрации в Управление Министерства юстиции Российской Федерации по Калужской области.</w:t>
      </w:r>
    </w:p>
    <w:p w:rsidR="003839D4" w:rsidRDefault="003839D4" w:rsidP="003839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решение вступает в силу после государственной регистрации и официального опубликования (обнародования), за исключением пунктов 1.1-1.3 приложения к Решению, которые вступают в силу с 01.01.2021.</w:t>
      </w:r>
    </w:p>
    <w:p w:rsidR="003839D4" w:rsidRDefault="003839D4" w:rsidP="003839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3839D4" w:rsidRDefault="003839D4" w:rsidP="003839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муниципального образования</w:t>
      </w:r>
    </w:p>
    <w:p w:rsidR="003839D4" w:rsidRDefault="003839D4" w:rsidP="003839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сельское поселение деревня Алексеевка:                                           Е.А. Друми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3839D4" w:rsidRDefault="003839D4" w:rsidP="003839D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3839D4" w:rsidRDefault="003839D4" w:rsidP="003839D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Сельской Думы</w:t>
      </w:r>
    </w:p>
    <w:p w:rsidR="003839D4" w:rsidRDefault="003839D4" w:rsidP="003839D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«23» декабря 2020г. № 16</w:t>
      </w:r>
    </w:p>
    <w:p w:rsidR="003839D4" w:rsidRDefault="003839D4" w:rsidP="003839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Устав муниципального образования сельское поселение деревня Алексеевка, принятого решением Сельской Думы от 08.11.2005 года № 18 следующие изменения:</w:t>
      </w:r>
    </w:p>
    <w:p w:rsidR="003839D4" w:rsidRDefault="003839D4" w:rsidP="003839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1.1. Статью 15 Устава дополнить частью 6.1 следующего содержания:</w:t>
      </w:r>
    </w:p>
    <w:p w:rsidR="003839D4" w:rsidRDefault="003839D4" w:rsidP="003839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«6.1. Органы территориального общественного самоуправления могут выдвигать инициативный проект в качестве инициаторов проекта».</w:t>
      </w:r>
    </w:p>
    <w:p w:rsidR="003839D4" w:rsidRDefault="003839D4" w:rsidP="003839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1.2. В статье 17 Устава:</w:t>
      </w:r>
    </w:p>
    <w:p w:rsidR="003839D4" w:rsidRDefault="003839D4" w:rsidP="003839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1) в части 1 после слов</w:t>
      </w:r>
      <w:r>
        <w:rPr>
          <w:rFonts w:ascii="Arial" w:hAnsi="Arial" w:cs="Arial"/>
          <w:color w:val="333333"/>
          <w:sz w:val="21"/>
          <w:szCs w:val="21"/>
        </w:rPr>
        <w:t> «и должностных лиц местного самоуправления,» </w:t>
      </w:r>
      <w:r>
        <w:rPr>
          <w:rFonts w:ascii="Arial" w:hAnsi="Arial" w:cs="Arial"/>
          <w:b/>
          <w:bCs/>
          <w:color w:val="333333"/>
          <w:sz w:val="21"/>
          <w:szCs w:val="21"/>
        </w:rPr>
        <w:t>дополнить словами</w:t>
      </w:r>
      <w:r>
        <w:rPr>
          <w:rFonts w:ascii="Arial" w:hAnsi="Arial" w:cs="Arial"/>
          <w:color w:val="333333"/>
          <w:sz w:val="21"/>
          <w:szCs w:val="21"/>
        </w:rPr>
        <w:t> «обсуждения вопросов внесения инициативных проектов и их рассмотрения,»;</w:t>
      </w:r>
    </w:p>
    <w:p w:rsidR="003839D4" w:rsidRDefault="003839D4" w:rsidP="003839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2) дополнить частью 2.1 следующего содержания:</w:t>
      </w:r>
    </w:p>
    <w:p w:rsidR="003839D4" w:rsidRDefault="003839D4" w:rsidP="003839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«2.1.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Сельской Думы.».</w:t>
      </w:r>
    </w:p>
    <w:p w:rsidR="003839D4" w:rsidRDefault="003839D4" w:rsidP="003839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1.3. В статье 19 Устава:</w:t>
      </w:r>
    </w:p>
    <w:p w:rsidR="003839D4" w:rsidRDefault="003839D4" w:rsidP="003839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1) часть 2 дополнить абзацем следующего содержания:</w:t>
      </w:r>
    </w:p>
    <w:p w:rsidR="003839D4" w:rsidRDefault="003839D4" w:rsidP="003839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«В опросе граждан по вопросу выявления мнения граждан о поддержке инициативного проекта вправе участвовать жители сельского поселения или его части, в которых предлагается реализовать инициативный проект, достигшие шестнадцатилетнего возраста.»;</w:t>
      </w:r>
    </w:p>
    <w:p w:rsidR="003839D4" w:rsidRDefault="003839D4" w:rsidP="003839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2) часть 3 дополнить пунктом 3 следующего содержания:</w:t>
      </w:r>
    </w:p>
    <w:p w:rsidR="003839D4" w:rsidRDefault="003839D4" w:rsidP="003839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«3) жителей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проекта.».</w:t>
      </w:r>
    </w:p>
    <w:p w:rsidR="003839D4" w:rsidRDefault="003839D4" w:rsidP="003839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1.4. Часть 7 статьи 26 Устава дополнить пунктами 9-11 следующего содержания:</w:t>
      </w:r>
    </w:p>
    <w:p w:rsidR="003839D4" w:rsidRDefault="003839D4" w:rsidP="003839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«9) своевременная и в полном объеме оплата труда депутату, выборному должностному лицу, осуществляющим свои полномочия на постоянной основе, в размерах и порядке, установленных муниципальным правовым актом;</w:t>
      </w:r>
    </w:p>
    <w:p w:rsidR="003839D4" w:rsidRDefault="003839D4" w:rsidP="003839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10) предоставление депутату, выборному должностному лицу, осуществляющим свои полномочия на постоянной основе, ежегодного основного оплачиваемого отпуска, а также ежегодных дополнительных оплачиваемых отпусков, продолжительность которых определяется муниципальными правовыми актами в соответствии с законодательством;</w:t>
      </w:r>
    </w:p>
    <w:p w:rsidR="003839D4" w:rsidRDefault="003839D4" w:rsidP="003839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11) сохранение депутату, осуществляющему полномочия на непостоянной основе, для осуществления своих полномочий места работы (должности) на период, продолжительность которого составляет в совокупности не менее двух и не более шести рабочих дней в месяц.».</w:t>
      </w:r>
    </w:p>
    <w:p w:rsidR="003839D4" w:rsidRDefault="003839D4" w:rsidP="003839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1.5. статью 41 Устава дополнить частью 1.1 следующего содержания:</w:t>
      </w:r>
    </w:p>
    <w:p w:rsidR="003839D4" w:rsidRDefault="003839D4" w:rsidP="003839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«13)Муниципальным служащим, высвобождаемым в связи с выходом на пенсию, назначенную в соответствии с действующим законодательством, выплачивается единовременное денежное вознаграждение из средств местного бюджета в размере должностного оклада за каждые два года муниципальной службы, но не более десяти должностных окладов.»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88"/>
    <w:rsid w:val="000A2388"/>
    <w:rsid w:val="003839D4"/>
    <w:rsid w:val="008B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9BF28-65CA-4069-856B-DC7C851A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9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2023-07-31T08:09:00Z</dcterms:created>
  <dcterms:modified xsi:type="dcterms:W3CDTF">2023-07-31T08:09:00Z</dcterms:modified>
</cp:coreProperties>
</file>