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05" w:rsidRPr="00667BE6" w:rsidRDefault="008E5805" w:rsidP="008E58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BE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8E5805" w:rsidRPr="00667BE6" w:rsidRDefault="008E5805" w:rsidP="008E580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Деревня Алексеевка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BE203E" w:rsidRDefault="00A178B0" w:rsidP="008E5805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27.09.</w:t>
      </w:r>
      <w:r w:rsidR="008E5805" w:rsidRPr="00667BE6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8F38E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8E5805" w:rsidRPr="00667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8E5805" w:rsidRPr="00667BE6">
        <w:rPr>
          <w:rFonts w:ascii="Times New Roman" w:hAnsi="Times New Roman" w:cs="Times New Roman"/>
          <w:b w:val="0"/>
          <w:bCs w:val="0"/>
          <w:sz w:val="28"/>
          <w:szCs w:val="28"/>
        </w:rPr>
        <w:t>д. Алексеевка                                       N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30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667BE6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667B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667BE6">
        <w:rPr>
          <w:rFonts w:ascii="Times New Roman" w:hAnsi="Times New Roman" w:cs="Times New Roman"/>
          <w:sz w:val="28"/>
          <w:szCs w:val="28"/>
        </w:rPr>
        <w:t>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38E1">
        <w:rPr>
          <w:rFonts w:ascii="Times New Roman" w:hAnsi="Times New Roman" w:cs="Times New Roman"/>
          <w:sz w:val="28"/>
          <w:szCs w:val="28"/>
        </w:rPr>
        <w:t>4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667BE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67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8F38E1">
        <w:rPr>
          <w:rFonts w:ascii="Times New Roman" w:hAnsi="Times New Roman" w:cs="Times New Roman"/>
          <w:sz w:val="28"/>
          <w:szCs w:val="28"/>
        </w:rPr>
        <w:t>5 и 2026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             В соответствии со статьей 184.2 Бюджетного кодекса Российской Федерации и пунктом 1 статьи 5 </w:t>
      </w:r>
      <w:r w:rsidRPr="00560D05">
        <w:rPr>
          <w:rFonts w:ascii="Times New Roman" w:hAnsi="Times New Roman" w:cs="Times New Roman"/>
          <w:sz w:val="28"/>
          <w:szCs w:val="28"/>
        </w:rPr>
        <w:t>Решения сельской Думы сельского поселения деревня Алексеевка от 06 ноября 2007 года № 72 «О бюджетном процессе в муниципальном образовании сельское поселение деревня Алексеевка» Администрация МО СП деревня Алексеевка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805" w:rsidRPr="00667BE6" w:rsidRDefault="008E5805" w:rsidP="008E580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667BE6">
        <w:rPr>
          <w:rFonts w:ascii="Times New Roman" w:hAnsi="Times New Roman" w:cs="Times New Roman"/>
          <w:sz w:val="28"/>
          <w:szCs w:val="28"/>
        </w:rPr>
        <w:t>: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67BE6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67BE6">
        <w:rPr>
          <w:rFonts w:ascii="Times New Roman" w:hAnsi="Times New Roman" w:cs="Times New Roman"/>
          <w:sz w:val="28"/>
          <w:szCs w:val="28"/>
        </w:rPr>
        <w:t>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38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38E1">
        <w:rPr>
          <w:rFonts w:ascii="Times New Roman" w:hAnsi="Times New Roman" w:cs="Times New Roman"/>
          <w:sz w:val="28"/>
          <w:szCs w:val="28"/>
        </w:rPr>
        <w:t>5</w:t>
      </w:r>
      <w:r w:rsidR="001E7F59">
        <w:rPr>
          <w:rFonts w:ascii="Times New Roman" w:hAnsi="Times New Roman" w:cs="Times New Roman"/>
          <w:sz w:val="28"/>
          <w:szCs w:val="28"/>
        </w:rPr>
        <w:t xml:space="preserve"> и 202</w:t>
      </w:r>
      <w:r w:rsidR="008F38E1">
        <w:rPr>
          <w:rFonts w:ascii="Times New Roman" w:hAnsi="Times New Roman" w:cs="Times New Roman"/>
          <w:sz w:val="28"/>
          <w:szCs w:val="28"/>
        </w:rPr>
        <w:t>6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Настоящее постановление вступает в силу с момента его подписания.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E5805" w:rsidRDefault="008E5805" w:rsidP="008E58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E5805" w:rsidRPr="00667BE6" w:rsidRDefault="008E5805" w:rsidP="008E58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сельское поселение «Деревня </w:t>
      </w:r>
      <w:r w:rsidRPr="00667BE6">
        <w:rPr>
          <w:rFonts w:ascii="Times New Roman" w:hAnsi="Times New Roman" w:cs="Times New Roman"/>
          <w:sz w:val="28"/>
          <w:szCs w:val="28"/>
        </w:rPr>
        <w:t>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67BE6">
        <w:rPr>
          <w:rFonts w:ascii="Times New Roman" w:hAnsi="Times New Roman" w:cs="Times New Roman"/>
          <w:sz w:val="28"/>
          <w:szCs w:val="28"/>
        </w:rPr>
        <w:t>Портнов А.Н.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E5805" w:rsidRPr="00667BE6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E5805" w:rsidRPr="00667BE6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E5805" w:rsidRPr="00667BE6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67BE6">
        <w:rPr>
          <w:rFonts w:ascii="Times New Roman" w:hAnsi="Times New Roman" w:cs="Times New Roman"/>
          <w:sz w:val="28"/>
          <w:szCs w:val="28"/>
        </w:rPr>
        <w:t>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E5805" w:rsidRPr="00BE203E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от </w:t>
      </w:r>
      <w:r w:rsidR="00A178B0">
        <w:rPr>
          <w:rFonts w:ascii="Times New Roman" w:hAnsi="Times New Roman" w:cs="Times New Roman"/>
          <w:sz w:val="28"/>
          <w:szCs w:val="28"/>
        </w:rPr>
        <w:t>27.09.</w:t>
      </w:r>
      <w:r w:rsidRPr="00667BE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38E1">
        <w:rPr>
          <w:rFonts w:ascii="Times New Roman" w:hAnsi="Times New Roman" w:cs="Times New Roman"/>
          <w:sz w:val="28"/>
          <w:szCs w:val="28"/>
        </w:rPr>
        <w:t>3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г. N</w:t>
      </w:r>
      <w:r w:rsidR="00A178B0">
        <w:rPr>
          <w:rFonts w:ascii="Times New Roman" w:hAnsi="Times New Roman" w:cs="Times New Roman"/>
          <w:sz w:val="28"/>
          <w:szCs w:val="28"/>
        </w:rPr>
        <w:t>30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7BE6">
        <w:rPr>
          <w:rFonts w:ascii="Times New Roman" w:hAnsi="Times New Roman" w:cs="Times New Roman"/>
          <w:sz w:val="28"/>
          <w:szCs w:val="28"/>
        </w:rPr>
        <w:t>ДЕРЕВНЯ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38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38E1"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F38E1">
        <w:rPr>
          <w:rFonts w:ascii="Times New Roman" w:hAnsi="Times New Roman" w:cs="Times New Roman"/>
          <w:sz w:val="28"/>
          <w:szCs w:val="28"/>
        </w:rPr>
        <w:t>6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Default="00C60C8B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5805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8E5805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8E5805" w:rsidRPr="00DA7D11">
        <w:rPr>
          <w:rFonts w:ascii="Times New Roman" w:hAnsi="Times New Roman" w:cs="Times New Roman"/>
          <w:sz w:val="28"/>
          <w:szCs w:val="28"/>
        </w:rPr>
        <w:t>«Деревня Алексеевка»</w:t>
      </w:r>
      <w:r w:rsidR="008E5805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</w:t>
      </w:r>
      <w:r w:rsidR="008F38E1">
        <w:rPr>
          <w:rFonts w:ascii="Times New Roman" w:hAnsi="Times New Roman" w:cs="Times New Roman"/>
          <w:sz w:val="28"/>
          <w:szCs w:val="28"/>
        </w:rPr>
        <w:t>4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38E1">
        <w:rPr>
          <w:rFonts w:ascii="Times New Roman" w:hAnsi="Times New Roman" w:cs="Times New Roman"/>
          <w:sz w:val="28"/>
          <w:szCs w:val="28"/>
        </w:rPr>
        <w:t>5</w:t>
      </w:r>
      <w:r w:rsidR="008E5805">
        <w:rPr>
          <w:rFonts w:ascii="Times New Roman" w:hAnsi="Times New Roman" w:cs="Times New Roman"/>
          <w:sz w:val="28"/>
          <w:szCs w:val="28"/>
        </w:rPr>
        <w:t xml:space="preserve"> и 202</w:t>
      </w:r>
      <w:r w:rsidR="008F38E1">
        <w:rPr>
          <w:rFonts w:ascii="Times New Roman" w:hAnsi="Times New Roman" w:cs="Times New Roman"/>
          <w:sz w:val="28"/>
          <w:szCs w:val="28"/>
        </w:rPr>
        <w:t>6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FF2665">
        <w:rPr>
          <w:rFonts w:ascii="Times New Roman" w:hAnsi="Times New Roman" w:cs="Times New Roman"/>
          <w:sz w:val="28"/>
          <w:szCs w:val="28"/>
        </w:rPr>
        <w:t>достиже</w:t>
      </w:r>
      <w:r w:rsidR="008E5805">
        <w:rPr>
          <w:rFonts w:ascii="Times New Roman" w:hAnsi="Times New Roman" w:cs="Times New Roman"/>
          <w:sz w:val="28"/>
          <w:szCs w:val="28"/>
        </w:rPr>
        <w:t>ние национальных целей 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 w:rsidR="008E5805"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E580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60C8B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Основные направления бюджетной и налоговой политики Сельского поселения на 202</w:t>
      </w:r>
      <w:r w:rsidR="00C60C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C8B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C60C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60C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являются базой для формирования бюджета Сельского поселения на 202</w:t>
      </w:r>
      <w:r w:rsidR="00C60C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60C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60C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E5805" w:rsidRDefault="00C60C8B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805">
        <w:rPr>
          <w:rFonts w:ascii="Times New Roman" w:hAnsi="Times New Roman" w:cs="Times New Roman"/>
          <w:sz w:val="28"/>
          <w:szCs w:val="28"/>
        </w:rPr>
        <w:t xml:space="preserve"> Целью Основных направлений является определение условий, используемых при составлении проекта бюджета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8E58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годов, и подходов к формированию</w:t>
      </w:r>
      <w:r w:rsidR="00FF2665">
        <w:rPr>
          <w:rFonts w:ascii="Times New Roman" w:hAnsi="Times New Roman" w:cs="Times New Roman"/>
          <w:sz w:val="28"/>
          <w:szCs w:val="28"/>
        </w:rPr>
        <w:t xml:space="preserve"> его характеристик и прогнозируемых параметров и дальнейшее повышение эффективности использования бюджетных средств</w:t>
      </w:r>
      <w:r w:rsidR="008E58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5805" w:rsidRDefault="008E5805" w:rsidP="008E58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5805" w:rsidRPr="0029488C" w:rsidRDefault="008E5805" w:rsidP="008E58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 w:rsidR="00C60C8B">
        <w:rPr>
          <w:rFonts w:ascii="Times New Roman" w:hAnsi="Times New Roman" w:cs="Times New Roman"/>
          <w:b/>
          <w:sz w:val="28"/>
          <w:szCs w:val="28"/>
        </w:rPr>
        <w:t>4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E5805" w:rsidRPr="0029488C" w:rsidRDefault="008E5805" w:rsidP="008E58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C60C8B">
        <w:rPr>
          <w:rFonts w:ascii="Times New Roman" w:hAnsi="Times New Roman" w:cs="Times New Roman"/>
          <w:b/>
          <w:sz w:val="28"/>
          <w:szCs w:val="28"/>
        </w:rPr>
        <w:t>5 и 2026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E5805" w:rsidRPr="00606229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</w:t>
      </w:r>
      <w:r w:rsidR="00FF2665">
        <w:rPr>
          <w:rFonts w:ascii="Times New Roman" w:hAnsi="Times New Roman" w:cs="Times New Roman"/>
          <w:sz w:val="28"/>
          <w:szCs w:val="28"/>
        </w:rPr>
        <w:t xml:space="preserve"> как базового принципа ответственной бюджетной политики</w:t>
      </w:r>
      <w:r w:rsidR="00C60C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0C8B"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 w:rsidR="00C60C8B"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</w:t>
      </w:r>
      <w:r w:rsidR="00C60C8B">
        <w:rPr>
          <w:rFonts w:ascii="Times New Roman" w:hAnsi="Times New Roman" w:cs="Times New Roman"/>
          <w:sz w:val="28"/>
          <w:szCs w:val="28"/>
        </w:rPr>
        <w:t xml:space="preserve"> на основе экономического роста, а не за счет повышения налоговой нагрузки на плательщиков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 w:rsidR="00FF2665"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 w:rsidR="00FF2665"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</w:t>
      </w:r>
      <w:r>
        <w:rPr>
          <w:rFonts w:ascii="Times New Roman" w:hAnsi="Times New Roman" w:cs="Times New Roman"/>
          <w:sz w:val="28"/>
          <w:szCs w:val="28"/>
        </w:rPr>
        <w:t>достижени</w:t>
      </w:r>
      <w:r w:rsidR="00FF266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 и муниципальных программ.</w:t>
      </w:r>
    </w:p>
    <w:p w:rsidR="008E5805" w:rsidRPr="00DA7D11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</w:t>
      </w:r>
      <w:r w:rsidRPr="00DA7D11">
        <w:rPr>
          <w:rFonts w:ascii="Times New Roman" w:hAnsi="Times New Roman" w:cs="Times New Roman"/>
          <w:sz w:val="28"/>
          <w:szCs w:val="28"/>
        </w:rPr>
        <w:t>поселения «Деревня Алексеевка», пересмотру условий их предоставления.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D11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r w:rsidR="00FF2665">
        <w:rPr>
          <w:rFonts w:ascii="Times New Roman" w:hAnsi="Times New Roman" w:cs="Times New Roman"/>
          <w:sz w:val="28"/>
          <w:szCs w:val="28"/>
        </w:rPr>
        <w:t>Продолжение р</w:t>
      </w:r>
      <w:r>
        <w:rPr>
          <w:rFonts w:ascii="Times New Roman" w:hAnsi="Times New Roman" w:cs="Times New Roman"/>
          <w:sz w:val="28"/>
          <w:szCs w:val="28"/>
        </w:rPr>
        <w:t>еализаци</w:t>
      </w:r>
      <w:r w:rsidR="00FF266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механизма инициативного бюджетирования в целях прямого вовлечения населения в решение приоритетных социальных проблем местного </w:t>
      </w:r>
      <w:r w:rsidR="00FF2665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8E5805" w:rsidRPr="005C0EC2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8E5805" w:rsidRDefault="008E5805" w:rsidP="008E58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5805" w:rsidRPr="008E3DDE" w:rsidRDefault="008E5805" w:rsidP="008E58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 w:rsidR="00C60C8B">
        <w:rPr>
          <w:rFonts w:ascii="Times New Roman" w:hAnsi="Times New Roman" w:cs="Times New Roman"/>
          <w:b/>
          <w:sz w:val="28"/>
          <w:szCs w:val="28"/>
        </w:rPr>
        <w:t>4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E5805" w:rsidRPr="008E3DDE" w:rsidRDefault="008E5805" w:rsidP="008E58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C60C8B">
        <w:rPr>
          <w:rFonts w:ascii="Times New Roman" w:hAnsi="Times New Roman" w:cs="Times New Roman"/>
          <w:b/>
          <w:sz w:val="28"/>
          <w:szCs w:val="28"/>
        </w:rPr>
        <w:t>4</w:t>
      </w:r>
      <w:r w:rsidR="001E7F5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60C8B">
        <w:rPr>
          <w:rFonts w:ascii="Times New Roman" w:hAnsi="Times New Roman" w:cs="Times New Roman"/>
          <w:b/>
          <w:sz w:val="28"/>
          <w:szCs w:val="28"/>
        </w:rPr>
        <w:t>6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E5805" w:rsidRPr="008E3DDE" w:rsidRDefault="008E5805" w:rsidP="008E58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</w:t>
      </w:r>
      <w:r w:rsidR="00FF2665">
        <w:rPr>
          <w:rFonts w:ascii="Times New Roman" w:hAnsi="Times New Roman" w:cs="Times New Roman"/>
          <w:sz w:val="28"/>
          <w:szCs w:val="28"/>
        </w:rPr>
        <w:t>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66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</w:t>
      </w:r>
      <w:r w:rsidR="00FF266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мер</w:t>
      </w:r>
      <w:r w:rsidR="00FF2665">
        <w:rPr>
          <w:rFonts w:ascii="Times New Roman" w:hAnsi="Times New Roman" w:cs="Times New Roman"/>
          <w:sz w:val="28"/>
          <w:szCs w:val="28"/>
        </w:rPr>
        <w:t xml:space="preserve">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940A77" w:rsidRDefault="00940A77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с целью достижения запланированных объемов в бюджет Сельского поселения;</w:t>
      </w:r>
    </w:p>
    <w:p w:rsidR="008E5805" w:rsidRPr="00E57BEC" w:rsidRDefault="00FF266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</w:t>
      </w:r>
      <w:r w:rsidR="008E5805">
        <w:rPr>
          <w:rFonts w:ascii="Times New Roman" w:hAnsi="Times New Roman" w:cs="Times New Roman"/>
          <w:sz w:val="28"/>
          <w:szCs w:val="28"/>
        </w:rPr>
        <w:t xml:space="preserve">направленных на расширение налоговой базы по </w:t>
      </w:r>
      <w:r w:rsidR="008E5805"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 w:rsidR="008E5805">
        <w:rPr>
          <w:rFonts w:ascii="Times New Roman" w:hAnsi="Times New Roman" w:cs="Times New Roman"/>
          <w:sz w:val="28"/>
          <w:szCs w:val="28"/>
        </w:rPr>
        <w:t>м</w:t>
      </w:r>
      <w:r w:rsidR="008E5805"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8E5805">
        <w:rPr>
          <w:rFonts w:ascii="Times New Roman" w:hAnsi="Times New Roman" w:cs="Times New Roman"/>
          <w:sz w:val="28"/>
          <w:szCs w:val="28"/>
        </w:rPr>
        <w:t>ам путем выявления</w:t>
      </w:r>
      <w:r w:rsidR="008E5805"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 w:rsidR="008E5805">
        <w:rPr>
          <w:rFonts w:ascii="Times New Roman" w:hAnsi="Times New Roman" w:cs="Times New Roman"/>
          <w:sz w:val="28"/>
          <w:szCs w:val="28"/>
        </w:rPr>
        <w:t>я</w:t>
      </w:r>
      <w:r w:rsidR="008E5805"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 w:rsidR="008E5805"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="008E5805"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 w:rsidR="008E5805">
        <w:rPr>
          <w:rFonts w:ascii="Times New Roman" w:hAnsi="Times New Roman" w:cs="Times New Roman"/>
          <w:sz w:val="28"/>
          <w:szCs w:val="28"/>
        </w:rPr>
        <w:t>;</w:t>
      </w:r>
    </w:p>
    <w:p w:rsidR="008E5805" w:rsidRPr="00174482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940A77" w:rsidRDefault="00940A77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0A77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B3DF6" w:rsidRDefault="004B3DF6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636219" w:rsidRDefault="00636219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</w:t>
      </w:r>
      <w:r w:rsidR="004B3DF6">
        <w:rPr>
          <w:rFonts w:ascii="Times New Roman" w:hAnsi="Times New Roman" w:cs="Times New Roman"/>
          <w:sz w:val="28"/>
          <w:szCs w:val="28"/>
        </w:rPr>
        <w:t xml:space="preserve"> органов власти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636219" w:rsidRDefault="004B3DF6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реализации мер социальной поддержки участников специальной военной операции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членов их семей;</w:t>
      </w:r>
    </w:p>
    <w:p w:rsidR="0019045D" w:rsidRPr="00DA7D11" w:rsidRDefault="0019045D" w:rsidP="001904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D11"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8E5805" w:rsidRPr="00174482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D11">
        <w:rPr>
          <w:rFonts w:ascii="Times New Roman" w:hAnsi="Times New Roman" w:cs="Times New Roman"/>
          <w:sz w:val="28"/>
          <w:szCs w:val="28"/>
        </w:rPr>
        <w:t xml:space="preserve">- осуществление финансовой поддержки инициативных проектов в целях активизации </w:t>
      </w:r>
      <w:r w:rsidR="00636219" w:rsidRPr="00DA7D11">
        <w:rPr>
          <w:rFonts w:ascii="Times New Roman" w:hAnsi="Times New Roman" w:cs="Times New Roman"/>
          <w:sz w:val="28"/>
          <w:szCs w:val="28"/>
        </w:rPr>
        <w:t>участия граждан</w:t>
      </w:r>
      <w:r w:rsidRPr="00DA7D11">
        <w:rPr>
          <w:rFonts w:ascii="Times New Roman" w:hAnsi="Times New Roman" w:cs="Times New Roman"/>
          <w:sz w:val="28"/>
          <w:szCs w:val="28"/>
        </w:rPr>
        <w:t xml:space="preserve">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</w:t>
      </w:r>
      <w:r w:rsidR="00636219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>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 w:rsidR="00636219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поселение </w:t>
      </w:r>
      <w:r w:rsidRPr="00DA7D11">
        <w:rPr>
          <w:rFonts w:ascii="Times New Roman" w:hAnsi="Times New Roman" w:cs="Times New Roman"/>
          <w:sz w:val="28"/>
          <w:szCs w:val="28"/>
        </w:rPr>
        <w:t>«Деревня Алексеевка».</w:t>
      </w:r>
      <w:proofErr w:type="gramEnd"/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Default="008E5805" w:rsidP="008E580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 w:rsidR="004B3DF6">
        <w:rPr>
          <w:rFonts w:ascii="Times New Roman" w:hAnsi="Times New Roman" w:cs="Times New Roman"/>
          <w:b/>
          <w:sz w:val="28"/>
          <w:szCs w:val="28"/>
        </w:rPr>
        <w:t>4</w:t>
      </w:r>
      <w:r w:rsidR="001E7F5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B3DF6">
        <w:rPr>
          <w:rFonts w:ascii="Times New Roman" w:hAnsi="Times New Roman" w:cs="Times New Roman"/>
          <w:b/>
          <w:sz w:val="28"/>
          <w:szCs w:val="28"/>
        </w:rPr>
        <w:t>5</w:t>
      </w:r>
      <w:r w:rsidR="001E7F5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 w:rsidR="004B3DF6"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B3DF6"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</w:t>
      </w:r>
      <w:r w:rsidR="004B3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3D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</w:t>
      </w:r>
      <w:r w:rsidR="00636219">
        <w:rPr>
          <w:rFonts w:ascii="Times New Roman" w:hAnsi="Times New Roman" w:cs="Times New Roman"/>
          <w:sz w:val="28"/>
          <w:szCs w:val="28"/>
        </w:rPr>
        <w:t xml:space="preserve"> с учетом ориентирования на достижение национальных целей развития</w:t>
      </w:r>
      <w:r w:rsidR="00A00266">
        <w:rPr>
          <w:rFonts w:ascii="Times New Roman" w:hAnsi="Times New Roman" w:cs="Times New Roman"/>
          <w:sz w:val="28"/>
          <w:szCs w:val="28"/>
        </w:rPr>
        <w:t>, а также в условиях влияния внешних санкционных ограничений на экономическую ситуацию</w:t>
      </w:r>
      <w:r w:rsidR="004B3DF6">
        <w:rPr>
          <w:rFonts w:ascii="Times New Roman" w:hAnsi="Times New Roman" w:cs="Times New Roman"/>
          <w:sz w:val="28"/>
          <w:szCs w:val="28"/>
        </w:rPr>
        <w:t xml:space="preserve"> как в</w:t>
      </w:r>
      <w:proofErr w:type="gramEnd"/>
      <w:r w:rsidR="004B3DF6">
        <w:rPr>
          <w:rFonts w:ascii="Times New Roman" w:hAnsi="Times New Roman" w:cs="Times New Roman"/>
          <w:sz w:val="28"/>
          <w:szCs w:val="28"/>
        </w:rPr>
        <w:t xml:space="preserve"> Калужской области, так 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4B3DF6">
        <w:rPr>
          <w:rFonts w:ascii="Times New Roman" w:hAnsi="Times New Roman" w:cs="Times New Roman"/>
          <w:sz w:val="28"/>
          <w:szCs w:val="28"/>
        </w:rPr>
        <w:t xml:space="preserve">доходов и </w:t>
      </w:r>
      <w:r>
        <w:rPr>
          <w:rFonts w:ascii="Times New Roman" w:hAnsi="Times New Roman" w:cs="Times New Roman"/>
          <w:sz w:val="28"/>
          <w:szCs w:val="28"/>
        </w:rPr>
        <w:t>расходов бюджета Сельского поселения на 202</w:t>
      </w:r>
      <w:r w:rsidR="004B3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1E7F59">
        <w:rPr>
          <w:rFonts w:ascii="Times New Roman" w:hAnsi="Times New Roman" w:cs="Times New Roman"/>
          <w:sz w:val="28"/>
          <w:szCs w:val="28"/>
        </w:rPr>
        <w:t xml:space="preserve"> 202</w:t>
      </w:r>
      <w:r w:rsidR="004B3DF6">
        <w:rPr>
          <w:rFonts w:ascii="Times New Roman" w:hAnsi="Times New Roman" w:cs="Times New Roman"/>
          <w:sz w:val="28"/>
          <w:szCs w:val="28"/>
        </w:rPr>
        <w:t>5</w:t>
      </w:r>
      <w:r w:rsidR="001E7F59">
        <w:rPr>
          <w:rFonts w:ascii="Times New Roman" w:hAnsi="Times New Roman" w:cs="Times New Roman"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sz w:val="28"/>
          <w:szCs w:val="28"/>
        </w:rPr>
        <w:t>6</w:t>
      </w:r>
      <w:r w:rsidR="001E7F59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формируется на основе показателей прогноза социально-экономического развития Сельского поселения на 202</w:t>
      </w:r>
      <w:r w:rsidR="004B3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3D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годов, а также в соответствии с федеральным и областным</w:t>
      </w:r>
      <w:r w:rsidR="004B3DF6">
        <w:rPr>
          <w:rFonts w:ascii="Times New Roman" w:hAnsi="Times New Roman" w:cs="Times New Roman"/>
          <w:sz w:val="28"/>
          <w:szCs w:val="28"/>
        </w:rPr>
        <w:t xml:space="preserve"> бюджетным и</w:t>
      </w:r>
      <w:r>
        <w:rPr>
          <w:rFonts w:ascii="Times New Roman" w:hAnsi="Times New Roman" w:cs="Times New Roman"/>
          <w:sz w:val="28"/>
          <w:szCs w:val="28"/>
        </w:rPr>
        <w:t xml:space="preserve">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</w:t>
      </w:r>
      <w:r w:rsidR="004B3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3D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 07.10.2013 г. № 19 (в редакции от </w:t>
      </w:r>
      <w:r w:rsidRPr="00EE77A1">
        <w:rPr>
          <w:rFonts w:ascii="Times New Roman" w:hAnsi="Times New Roman" w:cs="Times New Roman"/>
          <w:sz w:val="28"/>
          <w:szCs w:val="28"/>
        </w:rPr>
        <w:t>03.09.2021 г. № 13</w:t>
      </w:r>
      <w:r w:rsidR="004B3DF6" w:rsidRPr="00560D05">
        <w:rPr>
          <w:rFonts w:ascii="Times New Roman" w:hAnsi="Times New Roman" w:cs="Times New Roman"/>
          <w:sz w:val="28"/>
          <w:szCs w:val="28"/>
        </w:rPr>
        <w:t xml:space="preserve">, от </w:t>
      </w:r>
      <w:r w:rsidR="00560D05" w:rsidRPr="00560D05">
        <w:rPr>
          <w:rFonts w:ascii="Times New Roman" w:hAnsi="Times New Roman" w:cs="Times New Roman"/>
          <w:sz w:val="28"/>
          <w:szCs w:val="28"/>
        </w:rPr>
        <w:t>27.09.</w:t>
      </w:r>
      <w:r w:rsidR="004B3DF6" w:rsidRPr="00560D05">
        <w:rPr>
          <w:rFonts w:ascii="Times New Roman" w:hAnsi="Times New Roman" w:cs="Times New Roman"/>
          <w:sz w:val="28"/>
          <w:szCs w:val="28"/>
        </w:rPr>
        <w:t xml:space="preserve">2023 № </w:t>
      </w:r>
      <w:r w:rsidR="00560D05" w:rsidRPr="00560D05">
        <w:rPr>
          <w:rFonts w:ascii="Times New Roman" w:hAnsi="Times New Roman" w:cs="Times New Roman"/>
          <w:sz w:val="28"/>
          <w:szCs w:val="28"/>
        </w:rPr>
        <w:t>28</w:t>
      </w:r>
      <w:r w:rsidRPr="00560D05">
        <w:rPr>
          <w:rFonts w:ascii="Times New Roman" w:hAnsi="Times New Roman" w:cs="Times New Roman"/>
          <w:sz w:val="28"/>
          <w:szCs w:val="28"/>
        </w:rPr>
        <w:t>), и мероприятий</w:t>
      </w:r>
      <w:r>
        <w:rPr>
          <w:rFonts w:ascii="Times New Roman" w:hAnsi="Times New Roman" w:cs="Times New Roman"/>
          <w:sz w:val="28"/>
          <w:szCs w:val="28"/>
        </w:rPr>
        <w:t>, которые не вошли в муниципальные программы.</w:t>
      </w:r>
      <w:proofErr w:type="gramEnd"/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</w:t>
      </w:r>
      <w:r w:rsidR="004B3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3D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="004B3D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B3D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 w:rsidR="00DC217B">
        <w:rPr>
          <w:rFonts w:ascii="Times New Roman" w:hAnsi="Times New Roman" w:cs="Times New Roman"/>
          <w:sz w:val="28"/>
          <w:szCs w:val="28"/>
        </w:rPr>
        <w:t>4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 w:rsidR="00DC217B">
        <w:rPr>
          <w:rFonts w:ascii="Times New Roman" w:hAnsi="Times New Roman" w:cs="Times New Roman"/>
          <w:sz w:val="28"/>
          <w:szCs w:val="28"/>
        </w:rPr>
        <w:t>6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Бюджетные ассигнования на оплату труда муниципальных служащих,</w:t>
      </w:r>
      <w:r w:rsidR="00A00266">
        <w:rPr>
          <w:rFonts w:ascii="Times New Roman" w:hAnsi="Times New Roman" w:cs="Times New Roman"/>
          <w:sz w:val="28"/>
          <w:szCs w:val="28"/>
        </w:rPr>
        <w:t xml:space="preserve"> лиц замещающих муниципальные должности,</w:t>
      </w:r>
      <w:r>
        <w:rPr>
          <w:rFonts w:ascii="Times New Roman" w:hAnsi="Times New Roman" w:cs="Times New Roman"/>
          <w:sz w:val="28"/>
          <w:szCs w:val="28"/>
        </w:rPr>
        <w:t xml:space="preserve">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</w:t>
      </w:r>
      <w:r w:rsidR="00DC217B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 xml:space="preserve">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="00DC217B" w:rsidRPr="00DC217B">
        <w:rPr>
          <w:rFonts w:ascii="Times New Roman" w:hAnsi="Times New Roman" w:cs="Times New Roman"/>
          <w:sz w:val="28"/>
          <w:szCs w:val="28"/>
        </w:rPr>
        <w:t xml:space="preserve"> </w:t>
      </w:r>
      <w:r w:rsidR="00DC217B">
        <w:rPr>
          <w:rFonts w:ascii="Times New Roman" w:hAnsi="Times New Roman" w:cs="Times New Roman"/>
          <w:sz w:val="28"/>
          <w:szCs w:val="28"/>
        </w:rPr>
        <w:t>на 2024 год и на плановый период 2025</w:t>
      </w:r>
      <w:proofErr w:type="gramEnd"/>
      <w:r w:rsidR="00DC217B">
        <w:rPr>
          <w:rFonts w:ascii="Times New Roman" w:hAnsi="Times New Roman" w:cs="Times New Roman"/>
          <w:sz w:val="28"/>
          <w:szCs w:val="28"/>
        </w:rPr>
        <w:t xml:space="preserve"> и 2026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</w:t>
      </w:r>
      <w:r w:rsidR="00DC21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DC217B">
        <w:rPr>
          <w:rFonts w:ascii="Times New Roman" w:hAnsi="Times New Roman" w:cs="Times New Roman"/>
          <w:sz w:val="28"/>
          <w:szCs w:val="28"/>
        </w:rPr>
        <w:t>2025</w:t>
      </w:r>
      <w:r w:rsidR="00A00266">
        <w:rPr>
          <w:rFonts w:ascii="Times New Roman" w:hAnsi="Times New Roman" w:cs="Times New Roman"/>
          <w:sz w:val="28"/>
          <w:szCs w:val="28"/>
        </w:rPr>
        <w:t xml:space="preserve"> и 202</w:t>
      </w:r>
      <w:r w:rsidR="00DC217B">
        <w:rPr>
          <w:rFonts w:ascii="Times New Roman" w:hAnsi="Times New Roman" w:cs="Times New Roman"/>
          <w:sz w:val="28"/>
          <w:szCs w:val="28"/>
        </w:rPr>
        <w:t>6</w:t>
      </w:r>
      <w:r w:rsidR="00A00266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</w:rPr>
        <w:t>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DC217B" w:rsidRDefault="00DC217B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Допускается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недоведение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в целях обеспечения сбалансированности бюджета Сельского поселения, за исключением нормативно-обусловленных расходов, в том числе на сумму переходящих на начало года остатков, имеющих тенденцию образования в динамике.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r w:rsidR="001B259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Решением Сельской Думы муниципального образования </w:t>
      </w:r>
      <w:r w:rsidRPr="00DA7D11">
        <w:rPr>
          <w:rFonts w:ascii="Times New Roman" w:hAnsi="Times New Roman" w:cs="Times New Roman"/>
          <w:sz w:val="28"/>
          <w:szCs w:val="28"/>
        </w:rPr>
        <w:t>«Деревня Алексеевка» «О муниципальном дорожном фонде муниципального образования сельское поселение «Деревня Алексеевка».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</w:t>
      </w:r>
      <w:r w:rsidR="00DC21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C21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C21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</w:t>
      </w:r>
      <w:r w:rsidR="00DC217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C21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C21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</w:t>
      </w:r>
      <w:r w:rsidR="00123F33">
        <w:rPr>
          <w:rFonts w:ascii="Times New Roman" w:hAnsi="Times New Roman" w:cs="Times New Roman"/>
          <w:sz w:val="28"/>
          <w:szCs w:val="28"/>
        </w:rPr>
        <w:t xml:space="preserve"> до прогнозируемого уровня инфляции на текущий год с учетом имеющихся бюджетных ресурсов,</w:t>
      </w:r>
      <w:r>
        <w:rPr>
          <w:rFonts w:ascii="Times New Roman" w:hAnsi="Times New Roman" w:cs="Times New Roman"/>
          <w:sz w:val="28"/>
          <w:szCs w:val="28"/>
        </w:rPr>
        <w:t xml:space="preserve"> а также в случае изменения условий формирования бюджета на федеральном уровне.</w:t>
      </w:r>
    </w:p>
    <w:p w:rsidR="008E5805" w:rsidRPr="005D5850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06229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805" w:rsidRPr="00F84916" w:rsidRDefault="008E5805" w:rsidP="008E5805">
      <w:pPr>
        <w:pStyle w:val="ConsPlusNormal"/>
        <w:widowControl/>
        <w:ind w:firstLine="540"/>
        <w:jc w:val="both"/>
      </w:pPr>
    </w:p>
    <w:p w:rsidR="008E5805" w:rsidRPr="006610F0" w:rsidRDefault="008E5805" w:rsidP="008E5805">
      <w:pPr>
        <w:pStyle w:val="ConsPlusNormal"/>
        <w:widowControl/>
        <w:ind w:firstLine="540"/>
        <w:jc w:val="both"/>
      </w:pPr>
    </w:p>
    <w:p w:rsidR="008E5805" w:rsidRDefault="008E5805" w:rsidP="008E5805"/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7D4A" w:rsidRDefault="00A87D4A"/>
    <w:sectPr w:rsidR="00A87D4A" w:rsidSect="00FF2665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805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3F33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045D"/>
    <w:rsid w:val="00191911"/>
    <w:rsid w:val="00192C3A"/>
    <w:rsid w:val="00193D8D"/>
    <w:rsid w:val="001A34CD"/>
    <w:rsid w:val="001A4568"/>
    <w:rsid w:val="001B0F02"/>
    <w:rsid w:val="001B1691"/>
    <w:rsid w:val="001B259A"/>
    <w:rsid w:val="001C79CB"/>
    <w:rsid w:val="001D2FA2"/>
    <w:rsid w:val="001E013E"/>
    <w:rsid w:val="001E5068"/>
    <w:rsid w:val="001E7F59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0F9E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3DF6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0D05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C259B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36219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3EF8"/>
    <w:rsid w:val="00845D3F"/>
    <w:rsid w:val="008501F6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1F49"/>
    <w:rsid w:val="008932EE"/>
    <w:rsid w:val="00893E98"/>
    <w:rsid w:val="00895050"/>
    <w:rsid w:val="0089515C"/>
    <w:rsid w:val="008A1855"/>
    <w:rsid w:val="008A6048"/>
    <w:rsid w:val="008A6834"/>
    <w:rsid w:val="008A77E2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E5805"/>
    <w:rsid w:val="008F2D8B"/>
    <w:rsid w:val="008F38E1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0A77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C6C16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9F7F8A"/>
    <w:rsid w:val="00A00266"/>
    <w:rsid w:val="00A05034"/>
    <w:rsid w:val="00A127A0"/>
    <w:rsid w:val="00A141B2"/>
    <w:rsid w:val="00A178B0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A7770"/>
    <w:rsid w:val="00AB1998"/>
    <w:rsid w:val="00AB2293"/>
    <w:rsid w:val="00AB28C7"/>
    <w:rsid w:val="00AB4880"/>
    <w:rsid w:val="00AB518B"/>
    <w:rsid w:val="00AB5369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4273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60C8B"/>
    <w:rsid w:val="00C67EAC"/>
    <w:rsid w:val="00C74813"/>
    <w:rsid w:val="00C77437"/>
    <w:rsid w:val="00C77693"/>
    <w:rsid w:val="00C82DDA"/>
    <w:rsid w:val="00C84CFE"/>
    <w:rsid w:val="00CA2D9E"/>
    <w:rsid w:val="00CA5CF6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A7D11"/>
    <w:rsid w:val="00DB037C"/>
    <w:rsid w:val="00DB1765"/>
    <w:rsid w:val="00DB45F8"/>
    <w:rsid w:val="00DC1FCD"/>
    <w:rsid w:val="00DC217B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7A1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665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58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E5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15</cp:revision>
  <dcterms:created xsi:type="dcterms:W3CDTF">2022-09-26T08:05:00Z</dcterms:created>
  <dcterms:modified xsi:type="dcterms:W3CDTF">2023-09-29T08:09:00Z</dcterms:modified>
</cp:coreProperties>
</file>