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70" w:rsidRPr="003943DF" w:rsidRDefault="00F40E70" w:rsidP="00F40E70">
      <w:pPr>
        <w:ind w:left="708"/>
        <w:jc w:val="center"/>
        <w:outlineLvl w:val="0"/>
        <w:rPr>
          <w:bCs/>
          <w:sz w:val="26"/>
          <w:szCs w:val="26"/>
        </w:rPr>
      </w:pPr>
      <w:r w:rsidRPr="003943DF">
        <w:rPr>
          <w:bCs/>
          <w:sz w:val="26"/>
          <w:szCs w:val="26"/>
        </w:rPr>
        <w:t>КАЛУЖСКАЯ ОБЛАСТЬ</w:t>
      </w: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ОБРАЗОВАНИЕ</w:t>
      </w: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СЕЛЬСКОЕ ПОСЕЛЕНИЕ </w:t>
      </w: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«ДЕРЕВНЯ АЛЕКСЕЕВКА»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СЕЛЬСКАЯ ДУМА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</w:p>
    <w:p w:rsidR="00F40E70" w:rsidRPr="003943DF" w:rsidRDefault="00F40E70" w:rsidP="00F40E70">
      <w:pPr>
        <w:ind w:left="708"/>
        <w:jc w:val="center"/>
        <w:rPr>
          <w:b/>
          <w:bCs/>
          <w:sz w:val="26"/>
          <w:szCs w:val="26"/>
        </w:rPr>
      </w:pPr>
    </w:p>
    <w:p w:rsidR="00F40E70" w:rsidRDefault="00F40E70" w:rsidP="00F40E70">
      <w:pPr>
        <w:ind w:left="708"/>
        <w:jc w:val="center"/>
        <w:rPr>
          <w:bCs/>
          <w:sz w:val="26"/>
          <w:szCs w:val="26"/>
        </w:rPr>
      </w:pPr>
      <w:r w:rsidRPr="003943DF">
        <w:rPr>
          <w:bCs/>
          <w:sz w:val="26"/>
          <w:szCs w:val="26"/>
        </w:rPr>
        <w:t>РЕШЕНИЕ</w:t>
      </w:r>
    </w:p>
    <w:p w:rsidR="00F40E70" w:rsidRPr="003943DF" w:rsidRDefault="00F40E70" w:rsidP="00F40E70">
      <w:pPr>
        <w:ind w:left="708"/>
        <w:jc w:val="center"/>
        <w:rPr>
          <w:bCs/>
          <w:sz w:val="26"/>
          <w:szCs w:val="26"/>
        </w:rPr>
      </w:pPr>
    </w:p>
    <w:p w:rsidR="009419CE" w:rsidRPr="003943DF" w:rsidRDefault="00C14B83" w:rsidP="009419CE">
      <w:pPr>
        <w:ind w:left="708"/>
        <w:rPr>
          <w:bCs/>
          <w:sz w:val="26"/>
          <w:szCs w:val="26"/>
        </w:rPr>
      </w:pPr>
      <w:r>
        <w:rPr>
          <w:bCs/>
          <w:sz w:val="26"/>
          <w:szCs w:val="26"/>
        </w:rPr>
        <w:t>«12</w:t>
      </w:r>
      <w:r w:rsidR="009419CE"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</w:rPr>
        <w:t>февраля</w:t>
      </w:r>
      <w:r w:rsidR="009419C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bookmarkStart w:id="0" w:name="_GoBack"/>
      <w:bookmarkEnd w:id="0"/>
      <w:r w:rsidR="009419CE">
        <w:rPr>
          <w:bCs/>
          <w:sz w:val="26"/>
          <w:szCs w:val="26"/>
        </w:rPr>
        <w:t>г.</w:t>
      </w:r>
      <w:r w:rsidR="009419CE" w:rsidRPr="003943DF">
        <w:rPr>
          <w:bCs/>
          <w:sz w:val="26"/>
          <w:szCs w:val="26"/>
        </w:rPr>
        <w:t xml:space="preserve">            </w:t>
      </w:r>
      <w:r w:rsidR="001D5F15">
        <w:rPr>
          <w:bCs/>
          <w:sz w:val="26"/>
          <w:szCs w:val="26"/>
        </w:rPr>
        <w:t xml:space="preserve">    </w:t>
      </w:r>
      <w:r w:rsidR="009419CE" w:rsidRPr="003943DF">
        <w:rPr>
          <w:bCs/>
          <w:sz w:val="26"/>
          <w:szCs w:val="26"/>
        </w:rPr>
        <w:t xml:space="preserve"> </w:t>
      </w:r>
      <w:r w:rsidR="009419CE">
        <w:rPr>
          <w:bCs/>
          <w:sz w:val="26"/>
          <w:szCs w:val="26"/>
        </w:rPr>
        <w:t xml:space="preserve">д. Алексеевка </w:t>
      </w:r>
      <w:r w:rsidR="009419CE" w:rsidRPr="003943DF">
        <w:rPr>
          <w:bCs/>
          <w:sz w:val="26"/>
          <w:szCs w:val="26"/>
        </w:rPr>
        <w:t xml:space="preserve">                                              </w:t>
      </w:r>
      <w:r>
        <w:rPr>
          <w:bCs/>
          <w:sz w:val="26"/>
          <w:szCs w:val="26"/>
        </w:rPr>
        <w:t>№ 150</w:t>
      </w:r>
    </w:p>
    <w:p w:rsidR="009419CE" w:rsidRPr="003943DF" w:rsidRDefault="009419CE" w:rsidP="009419CE">
      <w:pPr>
        <w:ind w:left="708"/>
        <w:jc w:val="center"/>
        <w:rPr>
          <w:bCs/>
          <w:sz w:val="26"/>
          <w:szCs w:val="26"/>
        </w:rPr>
      </w:pPr>
    </w:p>
    <w:p w:rsidR="009419CE" w:rsidRPr="00A91A38" w:rsidRDefault="009419CE" w:rsidP="009419CE">
      <w:pPr>
        <w:ind w:left="708"/>
        <w:rPr>
          <w:b/>
        </w:rPr>
      </w:pPr>
      <w:r w:rsidRPr="00A91A38">
        <w:rPr>
          <w:b/>
        </w:rPr>
        <w:t xml:space="preserve">О ПЕРЕДАЧЕ ПОЛНОМОЧИЙ КОНТРОЛЬНО-СЧЕТНОГО  ОРГАНА МО СП «ДЕРЕВНЯ </w:t>
      </w:r>
      <w:r>
        <w:rPr>
          <w:b/>
        </w:rPr>
        <w:t>АЛЕКСЕЕВКА</w:t>
      </w:r>
      <w:r w:rsidRPr="00A91A38">
        <w:rPr>
          <w:b/>
        </w:rPr>
        <w:t xml:space="preserve">» КОНТРОЛЬНО-СЧЕТНОМУ ОРГАНУ МУНИЦИПАЛЬНОГО РАЙОНА «ИЗНОСКОВСКИЙ </w:t>
      </w:r>
      <w:r w:rsidR="009A2D85">
        <w:rPr>
          <w:b/>
        </w:rPr>
        <w:t xml:space="preserve"> </w:t>
      </w:r>
      <w:r w:rsidRPr="00A91A38">
        <w:rPr>
          <w:b/>
        </w:rPr>
        <w:t>РАЙОН»   ПО ОСУЩЕСТВЛЕНИЮ ВНЕШНЕГО МУНИЦИПАЛЬНОГО ФИНАНСОВОГО КОНТРОЛЯ</w:t>
      </w:r>
    </w:p>
    <w:p w:rsidR="009419CE" w:rsidRDefault="009419CE" w:rsidP="009419CE">
      <w:pPr>
        <w:ind w:left="708"/>
        <w:rPr>
          <w:bCs/>
          <w:sz w:val="28"/>
          <w:szCs w:val="26"/>
        </w:rPr>
      </w:pPr>
    </w:p>
    <w:p w:rsidR="009419CE" w:rsidRPr="0072126A" w:rsidRDefault="009419CE" w:rsidP="009419CE">
      <w:pPr>
        <w:ind w:left="708"/>
        <w:rPr>
          <w:bCs/>
          <w:sz w:val="28"/>
          <w:szCs w:val="26"/>
        </w:rPr>
      </w:pPr>
    </w:p>
    <w:p w:rsidR="009419CE" w:rsidRDefault="009419CE" w:rsidP="009419CE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 пункта 4 статьи 15 Федерального закона №131-ФЗ «Об общих  принципах организации местного самоуправления в Российской Федерации», в соответствии с </w:t>
      </w:r>
      <w:hyperlink r:id="rId5" w:history="1">
        <w:r>
          <w:rPr>
            <w:sz w:val="24"/>
            <w:szCs w:val="24"/>
          </w:rPr>
          <w:t>пунктом</w:t>
        </w:r>
        <w:r w:rsidRPr="0072126A">
          <w:rPr>
            <w:sz w:val="24"/>
            <w:szCs w:val="24"/>
          </w:rPr>
          <w:t xml:space="preserve"> 11 ст</w:t>
        </w:r>
        <w:r>
          <w:rPr>
            <w:sz w:val="24"/>
            <w:szCs w:val="24"/>
          </w:rPr>
          <w:t xml:space="preserve">атьи </w:t>
        </w:r>
        <w:r w:rsidRPr="0072126A">
          <w:rPr>
            <w:sz w:val="24"/>
            <w:szCs w:val="24"/>
          </w:rPr>
          <w:t xml:space="preserve"> 3</w:t>
        </w:r>
      </w:hyperlink>
      <w:r>
        <w:rPr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6" w:history="1">
        <w:r>
          <w:rPr>
            <w:sz w:val="24"/>
            <w:szCs w:val="24"/>
          </w:rPr>
          <w:t>пунктом</w:t>
        </w:r>
      </w:hyperlink>
      <w:r>
        <w:rPr>
          <w:sz w:val="24"/>
          <w:szCs w:val="24"/>
        </w:rPr>
        <w:t xml:space="preserve"> 7 статьи 2 Решения Районного Совета  муниципального района "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район" от 27 мая 2022 года №102,  сельская Дума муниципального образования сельское поселение «Деревня Алексеевка»  </w:t>
      </w:r>
    </w:p>
    <w:p w:rsidR="009419CE" w:rsidRPr="00A91A38" w:rsidRDefault="009419CE" w:rsidP="009419CE">
      <w:pPr>
        <w:widowControl/>
        <w:spacing w:before="240"/>
        <w:ind w:firstLine="540"/>
        <w:jc w:val="both"/>
        <w:rPr>
          <w:b/>
        </w:rPr>
      </w:pPr>
      <w:r w:rsidRPr="00A91A38">
        <w:rPr>
          <w:b/>
        </w:rPr>
        <w:t>РЕШИЛА:</w:t>
      </w:r>
    </w:p>
    <w:p w:rsidR="009419CE" w:rsidRDefault="009419CE" w:rsidP="009419CE">
      <w:pPr>
        <w:widowControl/>
        <w:jc w:val="both"/>
        <w:outlineLvl w:val="0"/>
        <w:rPr>
          <w:sz w:val="24"/>
          <w:szCs w:val="24"/>
        </w:rPr>
      </w:pPr>
    </w:p>
    <w:p w:rsidR="009419CE" w:rsidRDefault="009419CE" w:rsidP="009419CE">
      <w:pPr>
        <w:widowControl/>
        <w:ind w:firstLine="540"/>
        <w:jc w:val="both"/>
        <w:rPr>
          <w:sz w:val="24"/>
          <w:szCs w:val="24"/>
        </w:rPr>
      </w:pPr>
      <w:bookmarkStart w:id="1" w:name="Par3"/>
      <w:bookmarkEnd w:id="1"/>
      <w:r>
        <w:rPr>
          <w:sz w:val="24"/>
          <w:szCs w:val="24"/>
        </w:rPr>
        <w:t>1. Передать контрольно-счетному органу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 полномочия  контрольно-счетного органа  муниципального образования сельского  поселения «Деревня Алексеевка» по осуществлению внешнего муниципального финансового контроля на срок действия полномочий представительных органов муниципального района и сельского поселения деревня Алексеевка текущего (четвертого) созыва. </w:t>
      </w:r>
    </w:p>
    <w:p w:rsidR="009419CE" w:rsidRDefault="009419CE" w:rsidP="009419CE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Одобрить проект соглашения и подписать соглашение о передаче полномочий,  указанных в пункте 1 настоящего Решения с уполномоченным лицом органа местного самоуправления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район».</w:t>
      </w:r>
    </w:p>
    <w:p w:rsidR="009419CE" w:rsidRDefault="009419CE" w:rsidP="009419CE">
      <w:pPr>
        <w:widowControl/>
        <w:spacing w:before="24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распространяется на правоотношения,  возникшие с 1 января 2025 года, и подлежит официальному опубликованию (обнародованию).</w:t>
      </w:r>
    </w:p>
    <w:p w:rsidR="009419CE" w:rsidRDefault="009419CE" w:rsidP="009419CE">
      <w:pPr>
        <w:widowControl/>
        <w:jc w:val="both"/>
        <w:rPr>
          <w:sz w:val="24"/>
          <w:szCs w:val="24"/>
        </w:rPr>
      </w:pPr>
    </w:p>
    <w:p w:rsidR="009E68AA" w:rsidRDefault="009E68AA" w:rsidP="00F40E70">
      <w:pPr>
        <w:widowControl/>
        <w:jc w:val="both"/>
        <w:rPr>
          <w:sz w:val="24"/>
          <w:szCs w:val="24"/>
        </w:rPr>
      </w:pPr>
    </w:p>
    <w:p w:rsidR="009419CE" w:rsidRDefault="009419CE" w:rsidP="00F40E70">
      <w:pPr>
        <w:widowControl/>
        <w:jc w:val="both"/>
        <w:rPr>
          <w:sz w:val="24"/>
          <w:szCs w:val="24"/>
        </w:rPr>
      </w:pPr>
    </w:p>
    <w:p w:rsidR="00DB6A14" w:rsidRDefault="00DB6A14" w:rsidP="00F40E70">
      <w:pPr>
        <w:widowControl/>
        <w:jc w:val="both"/>
        <w:rPr>
          <w:sz w:val="24"/>
          <w:szCs w:val="24"/>
        </w:rPr>
      </w:pPr>
    </w:p>
    <w:p w:rsidR="00F40E70" w:rsidRDefault="00F40E70" w:rsidP="00F40E7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E68AA">
        <w:rPr>
          <w:sz w:val="24"/>
          <w:szCs w:val="24"/>
        </w:rPr>
        <w:t xml:space="preserve">МО СП «Деревня Алексеевка»                                                      </w:t>
      </w:r>
      <w:proofErr w:type="spellStart"/>
      <w:r w:rsidR="009A2D85">
        <w:rPr>
          <w:sz w:val="24"/>
          <w:szCs w:val="24"/>
        </w:rPr>
        <w:t>Е.А.Друми</w:t>
      </w:r>
      <w:proofErr w:type="spellEnd"/>
    </w:p>
    <w:p w:rsidR="00F40E70" w:rsidRDefault="00F40E70" w:rsidP="00F40E7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231154" w:rsidRDefault="00231154"/>
    <w:p w:rsidR="00886903" w:rsidRDefault="00886903"/>
    <w:p w:rsidR="00886903" w:rsidRDefault="00886903"/>
    <w:p w:rsidR="00886903" w:rsidRDefault="00886903"/>
    <w:p w:rsidR="00886903" w:rsidRDefault="00886903"/>
    <w:p w:rsidR="00886903" w:rsidRDefault="00886903"/>
    <w:p w:rsidR="001D5F15" w:rsidRPr="00F00ECC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F00ECC">
        <w:rPr>
          <w:b/>
          <w:sz w:val="24"/>
          <w:szCs w:val="24"/>
        </w:rPr>
        <w:lastRenderedPageBreak/>
        <w:t>СОГЛАШЕНИЕ</w:t>
      </w:r>
    </w:p>
    <w:p w:rsidR="001D5F15" w:rsidRPr="00F00ECC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между МО СП «деревня Алексеевка» и муниципальным районом «</w:t>
      </w:r>
      <w:proofErr w:type="spellStart"/>
      <w:r>
        <w:rPr>
          <w:b/>
          <w:sz w:val="24"/>
          <w:szCs w:val="24"/>
        </w:rPr>
        <w:t>Износковский</w:t>
      </w:r>
      <w:proofErr w:type="spellEnd"/>
      <w:r>
        <w:rPr>
          <w:b/>
          <w:sz w:val="24"/>
          <w:szCs w:val="24"/>
        </w:rPr>
        <w:t xml:space="preserve"> район» о передаче полномочий </w:t>
      </w:r>
      <w:r w:rsidRPr="00F00ECC">
        <w:rPr>
          <w:b/>
          <w:sz w:val="24"/>
          <w:szCs w:val="24"/>
        </w:rPr>
        <w:t xml:space="preserve"> по осуществлению внешнего муниципального</w:t>
      </w:r>
      <w:r>
        <w:rPr>
          <w:b/>
          <w:sz w:val="24"/>
          <w:szCs w:val="24"/>
        </w:rPr>
        <w:t xml:space="preserve"> </w:t>
      </w:r>
      <w:r w:rsidRPr="00F00ECC">
        <w:rPr>
          <w:b/>
          <w:sz w:val="24"/>
          <w:szCs w:val="24"/>
        </w:rPr>
        <w:t>финансового контроля</w:t>
      </w:r>
      <w:r>
        <w:rPr>
          <w:b/>
          <w:sz w:val="24"/>
          <w:szCs w:val="24"/>
        </w:rPr>
        <w:t>.</w:t>
      </w:r>
    </w:p>
    <w:p w:rsidR="001D5F15" w:rsidRPr="00F00ECC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F00ECC"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>____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д. Алексеевка                                </w:t>
      </w:r>
      <w:r w:rsidRPr="004C247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4C247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</w:t>
      </w:r>
      <w:r w:rsidRPr="004C2476">
        <w:rPr>
          <w:sz w:val="24"/>
          <w:szCs w:val="24"/>
        </w:rPr>
        <w:t xml:space="preserve">      "</w:t>
      </w:r>
      <w:r>
        <w:rPr>
          <w:sz w:val="24"/>
          <w:szCs w:val="24"/>
        </w:rPr>
        <w:t>___</w:t>
      </w:r>
      <w:r w:rsidRPr="004C2476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декабря </w:t>
      </w:r>
      <w:r w:rsidRPr="004C2476">
        <w:rPr>
          <w:sz w:val="24"/>
          <w:szCs w:val="24"/>
        </w:rPr>
        <w:t>20</w:t>
      </w:r>
      <w:r>
        <w:rPr>
          <w:sz w:val="24"/>
          <w:szCs w:val="24"/>
        </w:rPr>
        <w:t>24г.</w:t>
      </w:r>
      <w:r w:rsidRPr="004C2476">
        <w:rPr>
          <w:sz w:val="24"/>
          <w:szCs w:val="24"/>
        </w:rPr>
        <w:t xml:space="preserve"> </w:t>
      </w:r>
    </w:p>
    <w:p w:rsidR="001D5F15" w:rsidRDefault="001D5F15" w:rsidP="001D5F15">
      <w:pPr>
        <w:widowControl/>
        <w:ind w:firstLine="540"/>
        <w:rPr>
          <w:sz w:val="24"/>
          <w:szCs w:val="24"/>
        </w:rPr>
      </w:pPr>
      <w:r w:rsidRPr="004C2476">
        <w:rPr>
          <w:sz w:val="24"/>
          <w:szCs w:val="24"/>
        </w:rPr>
        <w:t xml:space="preserve">                                                        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</w:t>
      </w:r>
      <w:r>
        <w:rPr>
          <w:sz w:val="24"/>
          <w:szCs w:val="24"/>
        </w:rPr>
        <w:t>Районный Совет 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район», именуемый  в дальнейшем «Районный Совет», в лице  главы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 Маркелова Петра Ивановича, действующего на основании Устава муниципального района, с одной стороны и сельское поселение  «деревня Алексеевка», именуемое в дальнейшем «Сельское поселение», в лице главы сельского поселения  </w:t>
      </w:r>
      <w:proofErr w:type="spellStart"/>
      <w:r w:rsidR="009A2D85">
        <w:rPr>
          <w:sz w:val="24"/>
          <w:szCs w:val="24"/>
        </w:rPr>
        <w:t>Друми</w:t>
      </w:r>
      <w:proofErr w:type="spellEnd"/>
      <w:r w:rsidR="009A2D85">
        <w:rPr>
          <w:sz w:val="24"/>
          <w:szCs w:val="24"/>
        </w:rPr>
        <w:t xml:space="preserve"> Елены </w:t>
      </w:r>
      <w:r>
        <w:rPr>
          <w:sz w:val="24"/>
          <w:szCs w:val="24"/>
        </w:rPr>
        <w:t xml:space="preserve"> </w:t>
      </w:r>
      <w:r w:rsidR="009A2D85">
        <w:rPr>
          <w:sz w:val="24"/>
          <w:szCs w:val="24"/>
        </w:rPr>
        <w:t>Анатольевны</w:t>
      </w:r>
      <w:r>
        <w:rPr>
          <w:sz w:val="24"/>
          <w:szCs w:val="24"/>
        </w:rPr>
        <w:t xml:space="preserve">, действующей на основании Устава муниципального образования сельского поселения, с другой стороны, вместе именуемые «Стороны», руководствуясь пунктом 4 статьи 15 Федерального закона от 6 октября 2003 года № 131-ФЗ «Об общих принципах   организации местного самоуправления в Российской Федерации» (далее Федеральный закон), решением Сельской Думы сельского поселения «деревня Алексеевка» от ________________ №_________ «О передаче полномочий  контрольно-счетного органа  МО СП «деревня </w:t>
      </w:r>
      <w:proofErr w:type="spellStart"/>
      <w:r>
        <w:rPr>
          <w:sz w:val="24"/>
          <w:szCs w:val="24"/>
        </w:rPr>
        <w:t>Алесеевка</w:t>
      </w:r>
      <w:proofErr w:type="spellEnd"/>
      <w:r>
        <w:rPr>
          <w:sz w:val="24"/>
          <w:szCs w:val="24"/>
        </w:rPr>
        <w:t>»  контрольно-счетному органу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 по осуществлению внешнего финансового контроля», признавая необходимость квалифицированного, экономически и социально обоснованного подхода на территории района решения вопросов местного значения, заключили настоящее Соглашение о нижеследующем.</w:t>
      </w:r>
    </w:p>
    <w:p w:rsidR="001D5F15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</w:p>
    <w:p w:rsidR="001D5F15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</w:p>
    <w:p w:rsidR="001D5F15" w:rsidRPr="00EC613A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EC613A">
        <w:rPr>
          <w:b/>
          <w:sz w:val="24"/>
          <w:szCs w:val="24"/>
        </w:rPr>
        <w:t>1. Предмет Соглашения</w:t>
      </w:r>
    </w:p>
    <w:p w:rsidR="001D5F15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1.1.     Предметом     настоящего    Соглашения    является    передача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 xml:space="preserve">контрольно-счетному  органу  муниципального  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</w:t>
      </w:r>
      <w:r w:rsidRPr="004C2476">
        <w:rPr>
          <w:sz w:val="24"/>
          <w:szCs w:val="24"/>
        </w:rPr>
        <w:t xml:space="preserve"> (далее -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контрольно-счетный  орган  района)  полномочий  контрольно-счетного  органа</w:t>
      </w:r>
      <w:r>
        <w:rPr>
          <w:sz w:val="24"/>
          <w:szCs w:val="24"/>
        </w:rPr>
        <w:t xml:space="preserve"> сельского </w:t>
      </w:r>
      <w:r w:rsidRPr="004C2476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«деревня Алексеевка»</w:t>
      </w:r>
      <w:r w:rsidRPr="004C2476">
        <w:rPr>
          <w:sz w:val="24"/>
          <w:szCs w:val="24"/>
        </w:rPr>
        <w:t xml:space="preserve">  (далее  -  контрольно-счетный  орган поселения) по осуществлению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внешнего муниципального финансового контроля.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1.2.    Контрольно-счетному   органу   района   передаются   полномочия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контрольно-счетного  органа поселения, установленные федеральными законами,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законами  Калужской  области,  Уставом  поселения  и нормативными правовыми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актами поселения.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1.3. Внешняя проверка годового отчета об исполнении бюджета поселения 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экспертиза  проекта  бюджета  поселения  ежегодно  включаются в план работы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контрольно-счетного органа муниципального района.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1.4.   Другие   контрольные   и   экспертно-аналитические   мероприятия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включаются  в  план  работы  контрольно-счетного органа района на основании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предложений  органов  местного  самоуправления  поселения, представляемых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сроки,  установленные  для  формирования  плана  работы контрольно-счетного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органа района.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 xml:space="preserve">    Контрольные  и  экспертно-аналитические  мероприятия  в  соответствии с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настоящим  Соглашением  включаются в план работы контрольно-счетного органа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района отдельным разделом (подразделом).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                 </w:t>
      </w:r>
    </w:p>
    <w:p w:rsidR="001D5F15" w:rsidRDefault="001D5F15" w:rsidP="001D5F15">
      <w:pPr>
        <w:widowControl/>
        <w:ind w:firstLine="540"/>
        <w:jc w:val="center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center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center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center"/>
        <w:rPr>
          <w:sz w:val="24"/>
          <w:szCs w:val="24"/>
        </w:rPr>
      </w:pPr>
    </w:p>
    <w:p w:rsidR="001D5F15" w:rsidRPr="00EC613A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EC613A">
        <w:rPr>
          <w:b/>
          <w:sz w:val="24"/>
          <w:szCs w:val="24"/>
        </w:rPr>
        <w:t xml:space="preserve"> Права и обязанности Сторон</w:t>
      </w:r>
    </w:p>
    <w:p w:rsidR="001D5F15" w:rsidRPr="004C2476" w:rsidRDefault="001D5F15" w:rsidP="001D5F15">
      <w:pPr>
        <w:widowControl/>
        <w:ind w:firstLine="540"/>
        <w:jc w:val="center"/>
        <w:rPr>
          <w:sz w:val="24"/>
          <w:szCs w:val="24"/>
        </w:rPr>
      </w:pPr>
    </w:p>
    <w:p w:rsidR="001D5F15" w:rsidRPr="00EC613A" w:rsidRDefault="001D5F15" w:rsidP="001D5F15">
      <w:pPr>
        <w:widowControl/>
        <w:ind w:firstLine="540"/>
        <w:jc w:val="both"/>
        <w:rPr>
          <w:b/>
          <w:sz w:val="24"/>
          <w:szCs w:val="24"/>
        </w:rPr>
      </w:pPr>
      <w:r w:rsidRPr="004C2476">
        <w:rPr>
          <w:sz w:val="24"/>
          <w:szCs w:val="24"/>
        </w:rPr>
        <w:t xml:space="preserve">    </w:t>
      </w:r>
      <w:r w:rsidRPr="00EC613A">
        <w:rPr>
          <w:b/>
          <w:sz w:val="24"/>
          <w:szCs w:val="24"/>
        </w:rPr>
        <w:t xml:space="preserve">2.1. Представительный орган муниципального района: 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2.1.1.   Устанавливает   в   муниципальных  правовых  актах  полномочия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контрольно-счетного   органа   района   по   осуществлению  предусмотренных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настоящим Соглашением полномочий;</w:t>
      </w:r>
      <w:r>
        <w:rPr>
          <w:sz w:val="24"/>
          <w:szCs w:val="24"/>
        </w:rPr>
        <w:t xml:space="preserve">      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2.1.2.  Устанавливает  штатную  численность  контрольно-счетного органа</w:t>
      </w:r>
      <w:r>
        <w:rPr>
          <w:sz w:val="24"/>
          <w:szCs w:val="24"/>
        </w:rPr>
        <w:t xml:space="preserve"> </w:t>
      </w:r>
    </w:p>
    <w:p w:rsidR="001D5F15" w:rsidRPr="004C2476" w:rsidRDefault="001D5F15" w:rsidP="001D5F15">
      <w:pPr>
        <w:widowControl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района  </w:t>
      </w:r>
      <w:r>
        <w:rPr>
          <w:sz w:val="24"/>
          <w:szCs w:val="24"/>
        </w:rPr>
        <w:t xml:space="preserve">   </w:t>
      </w:r>
      <w:r w:rsidRPr="004C2476">
        <w:rPr>
          <w:sz w:val="24"/>
          <w:szCs w:val="24"/>
        </w:rPr>
        <w:t>с  учетом  необходимости  осуществления  предусмотренных  настоящим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Соглашением полномочий;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2.1.3.  Получает  от  контрольно-счетного  органа  района информацию об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осуществлении    предусмотренных   настоящим   Соглашением   полномочий   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результатах проведенных контрольных и экспертно-аналитических мероприятий.</w:t>
      </w:r>
    </w:p>
    <w:p w:rsidR="001D5F15" w:rsidRPr="00EC613A" w:rsidRDefault="001D5F15" w:rsidP="001D5F15">
      <w:pPr>
        <w:widowControl/>
        <w:ind w:firstLine="540"/>
        <w:jc w:val="both"/>
        <w:rPr>
          <w:b/>
          <w:sz w:val="24"/>
          <w:szCs w:val="24"/>
        </w:rPr>
      </w:pPr>
      <w:r w:rsidRPr="004C2476">
        <w:rPr>
          <w:sz w:val="24"/>
          <w:szCs w:val="24"/>
        </w:rPr>
        <w:t xml:space="preserve">    </w:t>
      </w:r>
      <w:r w:rsidRPr="00EC613A">
        <w:rPr>
          <w:b/>
          <w:sz w:val="24"/>
          <w:szCs w:val="24"/>
        </w:rPr>
        <w:t>2.2. Контрольно-счетный орган района: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2.2.1.  Включает  в планы своей работы внешнюю проверку годового отчета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об  исполнении  бюджета  поселения  и экспертизу проекта бюджета поселения,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иные   контрольные   и  экспертно-аналитические  мероприятия  в  сроки,  не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противоречащие законодательству;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2.2.2.  Проводит  предусмотренные  планом  своей  работы  мероприятия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сроки,  определенные  по  согласованию с инициатором проведения мероприятия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(если сроки не установлены законодательством);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2.2.3.  Для подготовки к внешней проверке годового отчета об исполнении</w:t>
      </w:r>
      <w:r>
        <w:rPr>
          <w:sz w:val="24"/>
          <w:szCs w:val="24"/>
        </w:rPr>
        <w:t xml:space="preserve"> </w:t>
      </w:r>
      <w:proofErr w:type="gramStart"/>
      <w:r w:rsidRPr="004C2476">
        <w:rPr>
          <w:sz w:val="24"/>
          <w:szCs w:val="24"/>
        </w:rPr>
        <w:t>бюджета  поселения</w:t>
      </w:r>
      <w:proofErr w:type="gramEnd"/>
      <w:r w:rsidRPr="004C2476">
        <w:rPr>
          <w:sz w:val="24"/>
          <w:szCs w:val="24"/>
        </w:rPr>
        <w:t xml:space="preserve"> имеет право в течение соответствующего года осуществлять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контроль  за исполнением бюджета поселения и использованием средств бюджета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поселения,   а   также   средств, получаемых  бюджетом  поселения  из  иных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источников, предусмотренных законодательством Российской Федерации;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2.2.4.   Определяет  формы,  цели,  задачи  и  исполнителей  проводимых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мероприятий,  способы  их  проведения,  проверяемые  органы и организации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соответствии  со  своим  регламентом  и стандартами внешнего муниципального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финансового   контроля   и   с  учетом  предложений  инициатора  проведения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мероприятия;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2.2.5.  Имеет  право  проводить  контрольные  и экспертно-аналитические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мероприятия совместно с другими органами и организациями, с привлечением их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специалистов и независимых экспертов;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2.2.6.  Направляет  отчеты  и  заключения  по  результатам  проведенных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мероприятий представительному органу поселения, вправе направлять указанные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материалы иным органам местного самоуправления поселения;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2.2.7. Размещает информацию о проведенных мероприятиях в сети  Интернет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на   официальном   сайте   муниципального   района  "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 xml:space="preserve">  район";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2.2.8.  Направляет представления и предписания администрации  поселения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другим проверяемым органам и организациям, принимает другие предусмотренные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законодательством меры по устранению и предотвращению выявляемых нарушений;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2.2.9.  При  выявлении  возможностей  по  совершенствованию  бюджетного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процесса,  системы  управления  и  распоряжения  имуществом,  находящимся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собственности  поселения, вправе направлять органам местного самоуправления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поселения соответствующие предложения;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2.2.10.   В   случае   возникновения   препятствий   для  осуществления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предусмотренных   настоящим   Соглашением  полномочий  может  обращаться 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представительный орган поселения с предложениями по их устранению;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2.2.11.   Ежегодно  предоставляет  представительному  органу  поселения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информацию   об   осуществлении   предусмотренных   настоящим   Соглашением</w:t>
      </w:r>
      <w:r>
        <w:rPr>
          <w:sz w:val="24"/>
          <w:szCs w:val="24"/>
        </w:rPr>
        <w:t xml:space="preserve"> полномочий.</w:t>
      </w:r>
    </w:p>
    <w:p w:rsidR="001D5F15" w:rsidRPr="00EC613A" w:rsidRDefault="001D5F15" w:rsidP="001D5F15">
      <w:pPr>
        <w:widowControl/>
        <w:ind w:firstLine="540"/>
        <w:jc w:val="both"/>
        <w:rPr>
          <w:b/>
          <w:sz w:val="24"/>
          <w:szCs w:val="24"/>
        </w:rPr>
      </w:pPr>
      <w:r w:rsidRPr="004C2476">
        <w:rPr>
          <w:sz w:val="24"/>
          <w:szCs w:val="24"/>
        </w:rPr>
        <w:lastRenderedPageBreak/>
        <w:t xml:space="preserve">    </w:t>
      </w:r>
      <w:r w:rsidRPr="00EC613A">
        <w:rPr>
          <w:b/>
          <w:sz w:val="24"/>
          <w:szCs w:val="24"/>
        </w:rPr>
        <w:t>2.3. Представительный орган поселения: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2.3.1.  Направляет  в  контрольно-счетный  орган  района  предложения 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проведении контрольных и экспертно-аналитических мероприятий, которые могут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включать  рекомендации  по срокам, целям, задачам и исполнителям проводимых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мероприятий, способы их проведения, проверяемые органы и организации;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2.3.2.   Рассматривает   отчеты   и  заключения,  а  также  предложения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контрольно-счетного  органа  района по результатам проведения контрольных 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экспертно-аналитических мероприятий;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2.3.3.    Имеет   право   опубликовывать   информацию   о   проведенных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мероприятиях, отчеты и заключения контрольно-счетного органа муниципального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района, в средствах массовой информации;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2.3.4.  Рассматривает  обращения  контрольно-счетного  органа района по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поводу  устранения  препятствий  для  выполнения  предусмотренных настоящим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Соглашением   полномочий,   принимает   необходимые   для   их   устранения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муниципальные правовые акты;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2.4.   Стороны   имеют  право  принимать  иные  меры,  необходимые  для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реализации настоящего Соглашения.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EC613A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EC613A">
        <w:rPr>
          <w:b/>
          <w:sz w:val="24"/>
          <w:szCs w:val="24"/>
        </w:rPr>
        <w:t>3. Порядок предоставления ежегодного объема межбюджетных трансфертов</w:t>
      </w:r>
    </w:p>
    <w:p w:rsidR="001D5F15" w:rsidRPr="00A82CEA" w:rsidRDefault="001D5F15" w:rsidP="001D5F15">
      <w:pPr>
        <w:widowControl/>
        <w:ind w:firstLine="540"/>
        <w:jc w:val="both"/>
        <w:rPr>
          <w:b/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3.1.  Осуществление  полномочий, предусмотренных настоящим Соглашением,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 xml:space="preserve">осуществляется  за счет средств бюджета </w:t>
      </w:r>
      <w:r>
        <w:rPr>
          <w:sz w:val="24"/>
          <w:szCs w:val="24"/>
        </w:rPr>
        <w:t>поселений, рассчитанных на основании «Методики определения общего объема и распределения межбюджетных трансфертов бюджету муниципального района из бюджета поселений на осуществление части полномочий по решению вопросов местного значения в соответствии с заключенными соглашениями», которая утверждена приказом финансового отдела администрации муниципального района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   №25 от 26.09.2017 года</w:t>
      </w:r>
      <w:r w:rsidRPr="004C2476">
        <w:rPr>
          <w:sz w:val="24"/>
          <w:szCs w:val="24"/>
        </w:rPr>
        <w:t>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EC613A">
        <w:rPr>
          <w:b/>
          <w:sz w:val="24"/>
          <w:szCs w:val="24"/>
        </w:rPr>
        <w:t>4. Ответственность Сторон</w:t>
      </w:r>
    </w:p>
    <w:p w:rsidR="001D5F15" w:rsidRPr="00EC613A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4.1.   Стороны  несут  ответственность  за  неисполнение  (ненадлежащее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исполнение)    предусмотренных   настоящим   Соглашением   обязанностей  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соответствии   с   законодательством   Российской   Федерации  и  настоящим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Соглашением.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4.2.  Ответственность  Сторон  не  наступает  в случаях приостановления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исполнения  переданных полномочий, предусмотренных настоящим Соглашением, а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также</w:t>
      </w:r>
      <w:r>
        <w:rPr>
          <w:sz w:val="24"/>
          <w:szCs w:val="24"/>
        </w:rPr>
        <w:t>,</w:t>
      </w:r>
      <w:r w:rsidRPr="004C2476">
        <w:rPr>
          <w:sz w:val="24"/>
          <w:szCs w:val="24"/>
        </w:rPr>
        <w:t xml:space="preserve">   если   неисполнение  (ненадлежащее  исполнение)  обязанностей  было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допущено   вследствие   действий   администрации   муниципального   района,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администрации поселения или иных третьих лиц.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831AD2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831AD2">
        <w:rPr>
          <w:b/>
          <w:sz w:val="24"/>
          <w:szCs w:val="24"/>
        </w:rPr>
        <w:t>5. Срок действия Соглашения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5.1.  Соглашение  заключено  на  срок один год и действует в период с 1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>2025</w:t>
      </w:r>
      <w:r w:rsidRPr="004C2476">
        <w:rPr>
          <w:sz w:val="24"/>
          <w:szCs w:val="24"/>
        </w:rPr>
        <w:t xml:space="preserve"> г. по 31 декабря </w:t>
      </w:r>
      <w:r>
        <w:rPr>
          <w:sz w:val="24"/>
          <w:szCs w:val="24"/>
        </w:rPr>
        <w:t>2025</w:t>
      </w:r>
      <w:r w:rsidRPr="004C2476">
        <w:rPr>
          <w:sz w:val="24"/>
          <w:szCs w:val="24"/>
        </w:rPr>
        <w:t xml:space="preserve"> г.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5.2.  Действие  настоящего Соглашения может быть прекращено досрочно по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соглашению  Сторон  либо  в  случае  направления  представительным  органом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муниципального   района   или  представительным  органом  поселения  другим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Сторонам уведомления о расторжении Соглашения.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5.3.  </w:t>
      </w:r>
      <w:proofErr w:type="gramStart"/>
      <w:r w:rsidRPr="004C2476">
        <w:rPr>
          <w:sz w:val="24"/>
          <w:szCs w:val="24"/>
        </w:rPr>
        <w:t>При  отсутствии</w:t>
      </w:r>
      <w:proofErr w:type="gramEnd"/>
      <w:r w:rsidRPr="004C2476">
        <w:rPr>
          <w:sz w:val="24"/>
          <w:szCs w:val="24"/>
        </w:rPr>
        <w:t xml:space="preserve">  письменного  обращения  какой-либо  из  Сторон о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прекращении  действия Соглашения, направленного до истечения срока действия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Соглашения,  Соглашение считается пролонгированным на следующий календарный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год.</w:t>
      </w:r>
    </w:p>
    <w:p w:rsidR="001D5F15" w:rsidRDefault="001D5F15" w:rsidP="001D5F15">
      <w:pPr>
        <w:widowControl/>
        <w:ind w:firstLine="540"/>
        <w:jc w:val="center"/>
        <w:rPr>
          <w:sz w:val="24"/>
          <w:szCs w:val="24"/>
        </w:rPr>
      </w:pPr>
    </w:p>
    <w:p w:rsidR="001D5F15" w:rsidRPr="00EC6EB5" w:rsidRDefault="001D5F15" w:rsidP="001D5F15">
      <w:pPr>
        <w:widowControl/>
        <w:ind w:firstLine="540"/>
        <w:jc w:val="center"/>
        <w:rPr>
          <w:b/>
          <w:sz w:val="24"/>
          <w:szCs w:val="24"/>
        </w:rPr>
      </w:pPr>
      <w:r w:rsidRPr="00EC6EB5">
        <w:rPr>
          <w:b/>
          <w:sz w:val="24"/>
          <w:szCs w:val="24"/>
        </w:rPr>
        <w:lastRenderedPageBreak/>
        <w:t>6. Заключительные положения.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6.1.  Настоящее  Соглашение  вступает  в  силу с момента его подписания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всеми Сторонами.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6.2.  Изменения  и дополнения в настоящее Соглашение могут быть внесены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по взаимному согласию Сторон путем составления дополнительного соглашения в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письменной форме, являющегося неотъемлемой частью настоящего Соглашения.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6.3.  </w:t>
      </w:r>
      <w:proofErr w:type="gramStart"/>
      <w:r w:rsidRPr="004C2476">
        <w:rPr>
          <w:sz w:val="24"/>
          <w:szCs w:val="24"/>
        </w:rPr>
        <w:t>Соглашение  прекращает</w:t>
      </w:r>
      <w:proofErr w:type="gramEnd"/>
      <w:r w:rsidRPr="004C2476">
        <w:rPr>
          <w:sz w:val="24"/>
          <w:szCs w:val="24"/>
        </w:rPr>
        <w:t xml:space="preserve">  действие  после  окончания  проводимых  в</w:t>
      </w:r>
      <w:r>
        <w:rPr>
          <w:sz w:val="24"/>
          <w:szCs w:val="24"/>
        </w:rPr>
        <w:t xml:space="preserve"> </w:t>
      </w:r>
    </w:p>
    <w:p w:rsidR="001D5F15" w:rsidRPr="004C2476" w:rsidRDefault="001D5F15" w:rsidP="001D5F15">
      <w:pPr>
        <w:widowControl/>
        <w:jc w:val="both"/>
        <w:rPr>
          <w:sz w:val="24"/>
          <w:szCs w:val="24"/>
        </w:rPr>
      </w:pPr>
      <w:proofErr w:type="gramStart"/>
      <w:r w:rsidRPr="004C2476">
        <w:rPr>
          <w:sz w:val="24"/>
          <w:szCs w:val="24"/>
        </w:rPr>
        <w:t>соответствии  с</w:t>
      </w:r>
      <w:proofErr w:type="gramEnd"/>
      <w:r w:rsidRPr="004C2476">
        <w:rPr>
          <w:sz w:val="24"/>
          <w:szCs w:val="24"/>
        </w:rPr>
        <w:t xml:space="preserve">  ним  контрольных  и  экспертно-аналитических  мероприятий,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начатых  до  заключения  Соглашения (направления уведомления) о прекращении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его   действия,   за   исключением   случаев,   когда   соглашением  Сторон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предусмотрено иное.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6.4.  Не  урегулированные  Сторонами споры и разногласия, возникшие при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исполнении   настоящего   Соглашения,   подлежат  рассмотрению  в  порядке,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предусмотренном законодательством.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   6.5.  Настоящее  Соглашение  составлено  в  трех  экземплярах,  имеющих</w:t>
      </w:r>
      <w:r>
        <w:rPr>
          <w:sz w:val="24"/>
          <w:szCs w:val="24"/>
        </w:rPr>
        <w:t xml:space="preserve"> </w:t>
      </w:r>
      <w:r w:rsidRPr="004C2476">
        <w:rPr>
          <w:sz w:val="24"/>
          <w:szCs w:val="24"/>
        </w:rPr>
        <w:t>одинаковую юридическую силу, по одному экземпляру для каждой из Сторон.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Глава МР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</w:t>
      </w:r>
      <w:r w:rsidRPr="004C247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4C2476"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П.И.Маркелов</w:t>
      </w:r>
      <w:proofErr w:type="spellEnd"/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 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Председатель </w:t>
      </w: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>контрольно-счетного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4C2476">
        <w:rPr>
          <w:sz w:val="24"/>
          <w:szCs w:val="24"/>
        </w:rPr>
        <w:t xml:space="preserve">органа </w:t>
      </w: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Износковский</w:t>
      </w:r>
      <w:proofErr w:type="spellEnd"/>
      <w:r>
        <w:rPr>
          <w:sz w:val="24"/>
          <w:szCs w:val="24"/>
        </w:rPr>
        <w:t xml:space="preserve"> район»                 ___________________ </w:t>
      </w:r>
      <w:proofErr w:type="spellStart"/>
      <w:r>
        <w:rPr>
          <w:sz w:val="24"/>
          <w:szCs w:val="24"/>
        </w:rPr>
        <w:t>Т.В.Кушнир</w:t>
      </w:r>
      <w:proofErr w:type="spellEnd"/>
      <w:r>
        <w:rPr>
          <w:sz w:val="24"/>
          <w:szCs w:val="24"/>
        </w:rPr>
        <w:t xml:space="preserve"> </w:t>
      </w: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Default="001D5F15" w:rsidP="001D5F15">
      <w:pPr>
        <w:widowControl/>
        <w:ind w:firstLine="540"/>
        <w:jc w:val="both"/>
        <w:rPr>
          <w:sz w:val="24"/>
          <w:szCs w:val="24"/>
        </w:rPr>
      </w:pPr>
    </w:p>
    <w:p w:rsidR="001D5F15" w:rsidRPr="004C2476" w:rsidRDefault="001D5F15" w:rsidP="001D5F15">
      <w:pPr>
        <w:widowControl/>
        <w:ind w:firstLine="540"/>
        <w:jc w:val="both"/>
        <w:rPr>
          <w:sz w:val="24"/>
          <w:szCs w:val="24"/>
        </w:rPr>
      </w:pPr>
      <w:r w:rsidRPr="00DB5A0D">
        <w:rPr>
          <w:sz w:val="24"/>
          <w:szCs w:val="24"/>
        </w:rPr>
        <w:t xml:space="preserve">Глава МО СП </w:t>
      </w:r>
      <w:r>
        <w:rPr>
          <w:sz w:val="24"/>
          <w:szCs w:val="24"/>
        </w:rPr>
        <w:t>«Деревня Алексеевка»</w:t>
      </w:r>
      <w:r w:rsidRPr="00DB5A0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DB5A0D">
        <w:rPr>
          <w:sz w:val="24"/>
          <w:szCs w:val="24"/>
        </w:rPr>
        <w:t xml:space="preserve">   ___________________</w:t>
      </w:r>
      <w:r>
        <w:rPr>
          <w:sz w:val="24"/>
          <w:szCs w:val="24"/>
        </w:rPr>
        <w:t xml:space="preserve"> </w:t>
      </w:r>
      <w:r w:rsidR="009A2D85">
        <w:rPr>
          <w:sz w:val="24"/>
          <w:szCs w:val="24"/>
        </w:rPr>
        <w:t>Е.А.Друми</w:t>
      </w:r>
    </w:p>
    <w:p w:rsidR="001D5F15" w:rsidRDefault="001D5F15" w:rsidP="001D5F15"/>
    <w:p w:rsidR="00886903" w:rsidRDefault="00886903"/>
    <w:sectPr w:rsidR="00886903" w:rsidSect="0023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E70"/>
    <w:rsid w:val="001C04E3"/>
    <w:rsid w:val="001D5F15"/>
    <w:rsid w:val="00231154"/>
    <w:rsid w:val="004E0A17"/>
    <w:rsid w:val="005A26E3"/>
    <w:rsid w:val="00886903"/>
    <w:rsid w:val="009419CE"/>
    <w:rsid w:val="009A2D85"/>
    <w:rsid w:val="009E68AA"/>
    <w:rsid w:val="00C14B83"/>
    <w:rsid w:val="00DB6A14"/>
    <w:rsid w:val="00DD115A"/>
    <w:rsid w:val="00DF7765"/>
    <w:rsid w:val="00F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5E60C-24A2-4683-8A5D-5AE15A8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7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D4F87F4AD2695C04C4A0E17634417ABF140712BD6AA4ABB292D21FB08C631A557E2755593192DAF51E04BC369A90A4E6N3xBF" TargetMode="External"/><Relationship Id="rId5" Type="http://schemas.openxmlformats.org/officeDocument/2006/relationships/hyperlink" Target="consultantplus://offline/ref=43D4F87F4AD2695C04C4BEEC60581F74BB17501EBE6DAEFBEDC7D448EFDC654F153E21000875C7D5F11C4EEC72D19FA5ED27181D4A573A6BN6x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B813-2D6D-4763-BC2A-BFA86DA4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8</cp:revision>
  <dcterms:created xsi:type="dcterms:W3CDTF">2022-10-20T05:08:00Z</dcterms:created>
  <dcterms:modified xsi:type="dcterms:W3CDTF">2025-03-21T07:26:00Z</dcterms:modified>
</cp:coreProperties>
</file>